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F763" w14:textId="714B102C" w:rsidR="00FA3C5F" w:rsidRPr="00FA3C5F" w:rsidRDefault="00FA3C5F" w:rsidP="00D20209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FA3C5F">
        <w:rPr>
          <w:rFonts w:asciiTheme="minorHAnsi" w:hAnsiTheme="minorHAnsi" w:cstheme="minorHAnsi"/>
          <w:sz w:val="18"/>
          <w:szCs w:val="18"/>
        </w:rPr>
        <w:t>Załącznik nr 7 do SWZ</w:t>
      </w:r>
    </w:p>
    <w:p w14:paraId="20697705" w14:textId="1CDECA6A" w:rsidR="00D20209" w:rsidRPr="00FA3C5F" w:rsidRDefault="00D20209" w:rsidP="00D20209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FA3C5F">
        <w:rPr>
          <w:rFonts w:asciiTheme="minorHAnsi" w:hAnsiTheme="minorHAnsi" w:cstheme="minorHAnsi"/>
          <w:sz w:val="18"/>
          <w:szCs w:val="18"/>
        </w:rPr>
        <w:t>Załącznik nr 1 do umowy……………………………………………</w:t>
      </w:r>
    </w:p>
    <w:p w14:paraId="0907BC28" w14:textId="77777777" w:rsidR="00D20209" w:rsidRPr="00B841BA" w:rsidRDefault="00D20209" w:rsidP="00D20209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EC19BF" w14:textId="13BFB1D3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Zamawiający</w:t>
      </w:r>
      <w:r w:rsidR="00D422C2" w:rsidRPr="00B841BA">
        <w:rPr>
          <w:rFonts w:ascii="Verdana" w:hAnsi="Verdana" w:cstheme="minorHAnsi"/>
          <w:color w:val="EE0000"/>
          <w:sz w:val="22"/>
          <w:szCs w:val="22"/>
        </w:rPr>
        <w:t xml:space="preserve"> </w:t>
      </w:r>
      <w:r w:rsidR="00D422C2" w:rsidRPr="00B841BA">
        <w:rPr>
          <w:rFonts w:ascii="Verdana" w:hAnsi="Verdana" w:cstheme="minorHAnsi"/>
          <w:color w:val="000000" w:themeColor="text1"/>
          <w:sz w:val="22"/>
          <w:szCs w:val="22"/>
        </w:rPr>
        <w:t>wymaga odbycia przez Wykonawcę OBOWIĄZKOWEJ</w:t>
      </w:r>
      <w:r w:rsidRPr="00B841BA">
        <w:rPr>
          <w:rFonts w:ascii="Verdana" w:hAnsi="Verdana" w:cstheme="minorHAnsi"/>
          <w:color w:val="000000" w:themeColor="text1"/>
          <w:sz w:val="22"/>
          <w:szCs w:val="22"/>
        </w:rPr>
        <w:t xml:space="preserve"> </w:t>
      </w:r>
      <w:r w:rsidRPr="00B841BA">
        <w:rPr>
          <w:rFonts w:ascii="Verdana" w:hAnsi="Verdana" w:cstheme="minorHAnsi"/>
          <w:color w:val="auto"/>
          <w:sz w:val="22"/>
          <w:szCs w:val="22"/>
        </w:rPr>
        <w:t>wizji lokalnej w</w:t>
      </w:r>
      <w:r w:rsidR="00181000" w:rsidRPr="00B841BA">
        <w:rPr>
          <w:rFonts w:ascii="Verdana" w:hAnsi="Verdana" w:cstheme="minorHAnsi"/>
          <w:color w:val="auto"/>
          <w:sz w:val="22"/>
          <w:szCs w:val="22"/>
        </w:rPr>
        <w:t xml:space="preserve"> </w:t>
      </w:r>
      <w:r w:rsidRPr="00B841BA">
        <w:rPr>
          <w:rFonts w:ascii="Verdana" w:hAnsi="Verdana" w:cstheme="minorHAnsi"/>
          <w:color w:val="auto"/>
          <w:sz w:val="22"/>
          <w:szCs w:val="22"/>
        </w:rPr>
        <w:t>celu zapoznania się z miejscem i zakresem rzeczowym usług objętych zamówieniem.</w:t>
      </w:r>
    </w:p>
    <w:p w14:paraId="4FA4B018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W celu umożliwienia zainteresowanym odbycia wizji lokalnej, Zamawiający ustala termin wizji na dni:</w:t>
      </w:r>
    </w:p>
    <w:p w14:paraId="7C045E5C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• …………..r. godz. ………….,</w:t>
      </w:r>
    </w:p>
    <w:p w14:paraId="4EA4E0DD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• ………….r. godz. ………...</w:t>
      </w:r>
    </w:p>
    <w:p w14:paraId="50AA4E65" w14:textId="308E5501" w:rsidR="00C31B1A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 </w:t>
      </w:r>
      <w:r w:rsidR="00C31B1A" w:rsidRPr="00B841BA">
        <w:rPr>
          <w:rFonts w:ascii="Verdana" w:hAnsi="Verdana" w:cstheme="minorHAnsi"/>
          <w:color w:val="auto"/>
          <w:sz w:val="22"/>
          <w:szCs w:val="22"/>
        </w:rPr>
        <w:t xml:space="preserve">  </w:t>
      </w:r>
    </w:p>
    <w:p w14:paraId="667414C7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Pracownik wyznaczony przez Zamawiającego we wskazane dni i godziny rozpocznie oprowadzanie Wykonawców po obiektach.</w:t>
      </w:r>
    </w:p>
    <w:p w14:paraId="0E4E0591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 xml:space="preserve">• </w:t>
      </w:r>
      <w:r w:rsidRPr="00B841BA">
        <w:rPr>
          <w:rFonts w:ascii="Verdana" w:hAnsi="Verdana" w:cstheme="minorHAnsi"/>
          <w:color w:val="auto"/>
          <w:sz w:val="22"/>
          <w:szCs w:val="22"/>
          <w:u w:val="single"/>
        </w:rPr>
        <w:t>miejsce rozpoczęcia wizji- wejście do budynku przy ul. ……………..</w:t>
      </w:r>
    </w:p>
    <w:p w14:paraId="62383509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</w:rPr>
      </w:pPr>
      <w:r w:rsidRPr="00B841BA">
        <w:rPr>
          <w:rFonts w:ascii="Verdana" w:hAnsi="Verdana" w:cstheme="minorHAnsi"/>
          <w:color w:val="auto"/>
          <w:sz w:val="22"/>
          <w:szCs w:val="22"/>
        </w:rPr>
        <w:t> </w:t>
      </w:r>
    </w:p>
    <w:p w14:paraId="21577E4D" w14:textId="77777777" w:rsidR="006B27DB" w:rsidRPr="00B841BA" w:rsidRDefault="006B27DB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  <w:u w:val="single"/>
        </w:rPr>
      </w:pPr>
      <w:r w:rsidRPr="00B841BA">
        <w:rPr>
          <w:rFonts w:ascii="Verdana" w:hAnsi="Verdana" w:cstheme="minorHAnsi"/>
          <w:color w:val="auto"/>
          <w:sz w:val="22"/>
          <w:szCs w:val="22"/>
          <w:u w:val="single"/>
        </w:rPr>
        <w:t>W czasie wizji lokalnej Zamawiający nie będzie udzielał żadnych wyjaśnień dotyczących treści SWZ oraz realizacji zamówienia. Z wszelkimi pytaniami o wyjaśnienia treści SWZ należy się zwrócić do Zamawiającego w trybie opisanym w rozdziale 12 SWZ "Informacje o środkach komunikacji elektronicznej".</w:t>
      </w:r>
    </w:p>
    <w:p w14:paraId="322B9DBC" w14:textId="77777777" w:rsidR="00D422C2" w:rsidRPr="00B841BA" w:rsidRDefault="00D422C2" w:rsidP="006B27DB">
      <w:pPr>
        <w:pStyle w:val="Default"/>
        <w:spacing w:line="276" w:lineRule="auto"/>
        <w:jc w:val="both"/>
        <w:rPr>
          <w:rFonts w:ascii="Verdana" w:hAnsi="Verdana" w:cstheme="minorHAnsi"/>
          <w:color w:val="auto"/>
          <w:sz w:val="22"/>
          <w:szCs w:val="22"/>
          <w:u w:val="single"/>
        </w:rPr>
      </w:pPr>
    </w:p>
    <w:p w14:paraId="2B139A6A" w14:textId="5FE409BE" w:rsidR="00D422C2" w:rsidRPr="00B841BA" w:rsidRDefault="00D422C2" w:rsidP="00D422C2">
      <w:pPr>
        <w:pStyle w:val="Default"/>
        <w:spacing w:line="276" w:lineRule="auto"/>
        <w:jc w:val="both"/>
        <w:rPr>
          <w:rFonts w:ascii="Verdana" w:hAnsi="Verdana" w:cstheme="minorHAnsi"/>
          <w:b/>
          <w:bCs/>
          <w:color w:val="000000" w:themeColor="text1"/>
          <w:sz w:val="22"/>
          <w:szCs w:val="22"/>
        </w:rPr>
      </w:pPr>
      <w:r w:rsidRPr="00B841BA">
        <w:rPr>
          <w:rFonts w:ascii="Verdana" w:hAnsi="Verdana" w:cstheme="minorHAnsi"/>
          <w:b/>
          <w:bCs/>
          <w:color w:val="000000" w:themeColor="text1"/>
          <w:sz w:val="22"/>
          <w:szCs w:val="22"/>
        </w:rPr>
        <w:t xml:space="preserve">Do oferty wymagane jest złożenie oświadczenia o odbyciu wizji lokalnej o treści załącznika nr ……….. do SWZ. W przypadku braku odbycia wizji Zamawiający odrzuci ofertę Wykonawcy zgodnie z art. 226 ust.1 pkt.18 ustawy </w:t>
      </w:r>
      <w:proofErr w:type="spellStart"/>
      <w:r w:rsidRPr="00B841BA">
        <w:rPr>
          <w:rFonts w:ascii="Verdana" w:hAnsi="Verdana" w:cstheme="minorHAnsi"/>
          <w:b/>
          <w:bCs/>
          <w:color w:val="000000" w:themeColor="text1"/>
          <w:sz w:val="22"/>
          <w:szCs w:val="22"/>
        </w:rPr>
        <w:t>Pzp</w:t>
      </w:r>
      <w:proofErr w:type="spellEnd"/>
      <w:r w:rsidRPr="00B841BA">
        <w:rPr>
          <w:rFonts w:ascii="Verdana" w:hAnsi="Verdana" w:cstheme="minorHAnsi"/>
          <w:b/>
          <w:bCs/>
          <w:color w:val="000000" w:themeColor="text1"/>
          <w:sz w:val="22"/>
          <w:szCs w:val="22"/>
        </w:rPr>
        <w:t>. </w:t>
      </w:r>
    </w:p>
    <w:p w14:paraId="2A178D3B" w14:textId="77777777" w:rsidR="00D422C2" w:rsidRPr="00B841BA" w:rsidRDefault="00D422C2" w:rsidP="00D422C2">
      <w:pPr>
        <w:pStyle w:val="Default"/>
        <w:spacing w:line="276" w:lineRule="auto"/>
        <w:jc w:val="both"/>
        <w:rPr>
          <w:rFonts w:ascii="Verdana" w:hAnsi="Verdana" w:cstheme="minorHAnsi"/>
          <w:color w:val="000000" w:themeColor="text1"/>
          <w:sz w:val="22"/>
          <w:szCs w:val="22"/>
        </w:rPr>
      </w:pPr>
      <w:r w:rsidRPr="00B841BA">
        <w:rPr>
          <w:rFonts w:ascii="Verdana" w:hAnsi="Verdana" w:cstheme="minorHAnsi"/>
          <w:color w:val="000000" w:themeColor="text1"/>
          <w:sz w:val="22"/>
          <w:szCs w:val="22"/>
        </w:rPr>
        <w:t>W przypadku Wykonawców występujących wspólnie, wymagane jest aby przynajmniej jeden z Wykonawców uczestniczył w wizji.</w:t>
      </w:r>
    </w:p>
    <w:p w14:paraId="6491D72A" w14:textId="77777777" w:rsidR="00D422C2" w:rsidRPr="00B841BA" w:rsidRDefault="00D422C2" w:rsidP="00D422C2">
      <w:pPr>
        <w:pStyle w:val="Default"/>
        <w:spacing w:line="276" w:lineRule="auto"/>
        <w:jc w:val="both"/>
        <w:rPr>
          <w:rFonts w:ascii="Verdana" w:hAnsi="Verdana" w:cstheme="minorHAnsi"/>
          <w:color w:val="000000" w:themeColor="text1"/>
          <w:sz w:val="22"/>
          <w:szCs w:val="22"/>
        </w:rPr>
      </w:pPr>
      <w:r w:rsidRPr="00B841BA">
        <w:rPr>
          <w:rFonts w:ascii="Verdana" w:hAnsi="Verdana" w:cstheme="minorHAnsi"/>
          <w:b/>
          <w:bCs/>
          <w:color w:val="000000" w:themeColor="text1"/>
          <w:sz w:val="22"/>
          <w:szCs w:val="22"/>
        </w:rPr>
        <w:t>Należy odbyć wizję lokalną na wszystkich obiektach objętych zamówieniem. Pominięcie obiektu/ów skutkować będzie niemożnością złożenia oferty.</w:t>
      </w:r>
    </w:p>
    <w:p w14:paraId="45C5F446" w14:textId="77777777" w:rsidR="00D422C2" w:rsidRPr="00B841BA" w:rsidRDefault="00D422C2" w:rsidP="006B27DB">
      <w:pPr>
        <w:pStyle w:val="Default"/>
        <w:spacing w:line="276" w:lineRule="auto"/>
        <w:jc w:val="both"/>
        <w:rPr>
          <w:rFonts w:ascii="Verdana" w:hAnsi="Verdana" w:cstheme="minorHAnsi"/>
          <w:color w:val="EE0000"/>
          <w:sz w:val="22"/>
          <w:szCs w:val="22"/>
        </w:rPr>
      </w:pPr>
    </w:p>
    <w:p w14:paraId="08CA0CFF" w14:textId="77777777" w:rsidR="00D20209" w:rsidRPr="00B841BA" w:rsidRDefault="00D20209" w:rsidP="00D2020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A614A88" w14:textId="1BD8D354" w:rsidR="00D20209" w:rsidRPr="00B841BA" w:rsidRDefault="00D20209" w:rsidP="00765F3D">
      <w:pPr>
        <w:pStyle w:val="Default"/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bookmarkStart w:id="0" w:name="_Hlk227822077"/>
      <w:r w:rsidRPr="00B841BA">
        <w:rPr>
          <w:rFonts w:ascii="Verdana" w:hAnsi="Verdana" w:cstheme="minorHAnsi"/>
          <w:b/>
          <w:sz w:val="22"/>
          <w:szCs w:val="22"/>
        </w:rPr>
        <w:t>OPIS PRZEDMIOTU ZAMÓWIENIA</w:t>
      </w:r>
    </w:p>
    <w:p w14:paraId="67078B67" w14:textId="77777777" w:rsidR="006B27DB" w:rsidRPr="00B841BA" w:rsidRDefault="006B27DB" w:rsidP="00765F3D">
      <w:pPr>
        <w:pStyle w:val="Default"/>
        <w:spacing w:line="276" w:lineRule="auto"/>
        <w:jc w:val="both"/>
        <w:rPr>
          <w:rFonts w:ascii="Verdana" w:hAnsi="Verdana" w:cstheme="minorHAnsi"/>
          <w:b/>
          <w:sz w:val="22"/>
          <w:szCs w:val="22"/>
        </w:rPr>
      </w:pPr>
    </w:p>
    <w:p w14:paraId="57D56A31" w14:textId="198DF523" w:rsidR="00D20209" w:rsidRPr="00B841BA" w:rsidRDefault="00D20209" w:rsidP="00765F3D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Verdana" w:hAnsi="Verdana" w:cstheme="minorHAnsi"/>
          <w:b/>
          <w:bCs/>
          <w:sz w:val="22"/>
          <w:szCs w:val="22"/>
        </w:rPr>
      </w:pPr>
      <w:r w:rsidRPr="00B841BA">
        <w:rPr>
          <w:rFonts w:ascii="Verdana" w:hAnsi="Verdana" w:cstheme="minorHAnsi"/>
          <w:b/>
          <w:bCs/>
          <w:sz w:val="22"/>
          <w:szCs w:val="22"/>
        </w:rPr>
        <w:t xml:space="preserve">PRZEDMIOT ZAMÓWIENIA </w:t>
      </w:r>
    </w:p>
    <w:p w14:paraId="0E25DA26" w14:textId="249AE658" w:rsidR="00D20209" w:rsidRPr="00B841BA" w:rsidRDefault="00B5723A" w:rsidP="00765F3D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 xml:space="preserve">„Opracowanie dokumentacji projektowej, wykonanie instalacji klimatyzacji w formule „zaprojektuj i wybuduj” oraz </w:t>
      </w:r>
      <w:r w:rsidR="00E41CBF" w:rsidRPr="00B841BA">
        <w:rPr>
          <w:rFonts w:ascii="Verdana" w:hAnsi="Verdana"/>
          <w:b/>
          <w:bCs/>
          <w:sz w:val="22"/>
          <w:szCs w:val="22"/>
        </w:rPr>
        <w:t>„P</w:t>
      </w:r>
      <w:r w:rsidRPr="00B841BA">
        <w:rPr>
          <w:rFonts w:ascii="Verdana" w:hAnsi="Verdana"/>
          <w:b/>
          <w:bCs/>
          <w:sz w:val="22"/>
          <w:szCs w:val="22"/>
        </w:rPr>
        <w:t>rzegląd i serwis instalacji klimatyzacyjnej w lokalizacjach Ośrodka Pomocy Społecznej w</w:t>
      </w:r>
      <w:r w:rsidR="000106BD">
        <w:rPr>
          <w:rFonts w:ascii="Verdana" w:hAnsi="Verdana"/>
          <w:b/>
          <w:bCs/>
          <w:sz w:val="22"/>
          <w:szCs w:val="22"/>
        </w:rPr>
        <w:t> </w:t>
      </w:r>
      <w:r w:rsidRPr="00B841BA">
        <w:rPr>
          <w:rFonts w:ascii="Verdana" w:hAnsi="Verdana"/>
          <w:b/>
          <w:bCs/>
          <w:sz w:val="22"/>
          <w:szCs w:val="22"/>
        </w:rPr>
        <w:t>Gliwicach”.</w:t>
      </w:r>
    </w:p>
    <w:p w14:paraId="03F6768D" w14:textId="77777777" w:rsidR="007D7DD6" w:rsidRPr="00F1367C" w:rsidRDefault="007D7DD6" w:rsidP="00765F3D">
      <w:pPr>
        <w:pStyle w:val="Default"/>
        <w:spacing w:line="276" w:lineRule="auto"/>
        <w:jc w:val="both"/>
        <w:rPr>
          <w:rFonts w:ascii="Verdana" w:hAnsi="Verdana"/>
          <w:sz w:val="22"/>
          <w:szCs w:val="22"/>
        </w:rPr>
      </w:pPr>
      <w:r w:rsidRPr="00F1367C">
        <w:rPr>
          <w:rFonts w:ascii="Verdana" w:hAnsi="Verdana"/>
          <w:sz w:val="22"/>
          <w:szCs w:val="22"/>
        </w:rPr>
        <w:t xml:space="preserve">Przedmiotem zamówienia (w formule „zaprojektuj i wybuduj”) jest dobór urządzeń klimatyzacyjnych, ich dostawa i montaż oraz wykonanie kompletnych instalacji klimatyzacji chłodzącej i zasilania elektrycznego we wskazanych lokalizacjach, a także wykonanie niezbędnych prac budowlano-montażowych, zabezpieczenia przejść technologicznych, odprowadzenia skroplin i wszelkich innych prac związanych z kompletnym wykonaniem zadania. Wycena musi obejmować wszystkie, nawet niewymienione literalnie prace o charakterze pomocniczym lub towarzyszącym, które są niezbędne do kompleksowego wykonania zadania, a na </w:t>
      </w:r>
      <w:r w:rsidRPr="00F1367C">
        <w:rPr>
          <w:rFonts w:ascii="Verdana" w:hAnsi="Verdana"/>
          <w:sz w:val="22"/>
          <w:szCs w:val="22"/>
        </w:rPr>
        <w:lastRenderedPageBreak/>
        <w:t>których konieczność wykonania wskazuje opis zakresu podstawowego, PFU oraz charakter robót.</w:t>
      </w:r>
    </w:p>
    <w:p w14:paraId="494A50A7" w14:textId="1E84FDC0" w:rsidR="000B193D" w:rsidRDefault="007D7DD6" w:rsidP="00765F3D">
      <w:pPr>
        <w:pStyle w:val="Default"/>
        <w:spacing w:line="276" w:lineRule="auto"/>
        <w:jc w:val="both"/>
        <w:rPr>
          <w:rFonts w:ascii="Verdana" w:hAnsi="Verdana"/>
          <w:sz w:val="22"/>
          <w:szCs w:val="22"/>
        </w:rPr>
      </w:pPr>
      <w:r w:rsidRPr="006D6D9D">
        <w:rPr>
          <w:rFonts w:ascii="Verdana" w:hAnsi="Verdana"/>
          <w:sz w:val="22"/>
          <w:szCs w:val="22"/>
        </w:rPr>
        <w:t>Zamówienie obejmuje również usługę okresowych przeglądów oraz serwis nowych urządzeń i instalacji przez okres 5 lat, a także demontaż i przeniesienie 8 sztuk klimatyzatorów do innych lokalizacji wraz z ich uprzednim serwisem (</w:t>
      </w:r>
      <w:r w:rsidR="006D6D9D">
        <w:rPr>
          <w:rFonts w:ascii="Verdana" w:hAnsi="Verdana"/>
          <w:sz w:val="22"/>
          <w:szCs w:val="22"/>
        </w:rPr>
        <w:t xml:space="preserve">5 szt. </w:t>
      </w:r>
      <w:r w:rsidRPr="006D6D9D">
        <w:rPr>
          <w:rFonts w:ascii="Verdana" w:hAnsi="Verdana"/>
          <w:sz w:val="22"/>
          <w:szCs w:val="22"/>
        </w:rPr>
        <w:t>dotyczy Zadania nr 1 i nr 2) oraz transport</w:t>
      </w:r>
      <w:r w:rsidR="006D6D9D">
        <w:rPr>
          <w:rFonts w:ascii="Verdana" w:hAnsi="Verdana"/>
          <w:sz w:val="22"/>
          <w:szCs w:val="22"/>
        </w:rPr>
        <w:t xml:space="preserve"> </w:t>
      </w:r>
      <w:r w:rsidR="006D6D9D" w:rsidRPr="006D6D9D">
        <w:rPr>
          <w:rFonts w:ascii="Verdana" w:hAnsi="Verdana"/>
          <w:sz w:val="22"/>
          <w:szCs w:val="22"/>
        </w:rPr>
        <w:t xml:space="preserve">pozostałych 3 sztuk klimatyzatorów </w:t>
      </w:r>
      <w:r w:rsidR="006D6D9D">
        <w:rPr>
          <w:rFonts w:ascii="Verdana" w:hAnsi="Verdana"/>
          <w:sz w:val="22"/>
          <w:szCs w:val="22"/>
        </w:rPr>
        <w:t>na ul. Sikorskiego 134</w:t>
      </w:r>
      <w:r w:rsidRPr="006D6D9D">
        <w:rPr>
          <w:rFonts w:ascii="Verdana" w:hAnsi="Verdana"/>
          <w:sz w:val="22"/>
          <w:szCs w:val="22"/>
        </w:rPr>
        <w:t xml:space="preserve"> i</w:t>
      </w:r>
      <w:r w:rsidR="006D6D9D">
        <w:rPr>
          <w:rFonts w:ascii="Verdana" w:hAnsi="Verdana"/>
          <w:sz w:val="22"/>
          <w:szCs w:val="22"/>
        </w:rPr>
        <w:t xml:space="preserve"> ich</w:t>
      </w:r>
      <w:r w:rsidRPr="006D6D9D">
        <w:rPr>
          <w:rFonts w:ascii="Verdana" w:hAnsi="Verdana"/>
          <w:sz w:val="22"/>
          <w:szCs w:val="22"/>
        </w:rPr>
        <w:t xml:space="preserve"> zabezpieczenie. Zakres zamówienia obejmuje także uruchomienie i rozruch instalacji, przeprowadzenie prób oraz szkolenie personelu.</w:t>
      </w:r>
    </w:p>
    <w:p w14:paraId="5FE5A547" w14:textId="77777777" w:rsidR="006D678E" w:rsidRPr="00F1367C" w:rsidRDefault="006D678E" w:rsidP="00765F3D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bookmarkEnd w:id="0"/>
    <w:p w14:paraId="4D6CDF18" w14:textId="40EEF136" w:rsidR="00D20209" w:rsidRPr="00B841BA" w:rsidRDefault="00D20209" w:rsidP="00765F3D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ascii="Verdana" w:hAnsi="Verdana"/>
          <w:b/>
          <w:bCs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>MIEJSCE REALIZACJI I PODZIAŁ NA ZADANIA</w:t>
      </w:r>
    </w:p>
    <w:p w14:paraId="31912407" w14:textId="77777777" w:rsidR="0074258B" w:rsidRPr="00B841BA" w:rsidRDefault="0074258B" w:rsidP="0074258B">
      <w:pPr>
        <w:spacing w:after="0" w:line="276" w:lineRule="auto"/>
        <w:jc w:val="both"/>
        <w:rPr>
          <w:rFonts w:ascii="Verdana" w:hAnsi="Verdana"/>
          <w:b/>
          <w:bCs/>
          <w:sz w:val="22"/>
          <w:szCs w:val="22"/>
        </w:rPr>
      </w:pPr>
    </w:p>
    <w:p w14:paraId="45723BCF" w14:textId="537E2CEF" w:rsidR="0074258B" w:rsidRPr="00B841BA" w:rsidRDefault="0074258B" w:rsidP="0074258B">
      <w:pPr>
        <w:spacing w:after="0"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Prace będą realizowane w podziale na </w:t>
      </w:r>
      <w:r w:rsidR="00BB3235">
        <w:rPr>
          <w:rFonts w:ascii="Verdana" w:hAnsi="Verdana"/>
          <w:sz w:val="22"/>
          <w:szCs w:val="22"/>
        </w:rPr>
        <w:t>trzy</w:t>
      </w:r>
      <w:r w:rsidRPr="00B841BA">
        <w:rPr>
          <w:rFonts w:ascii="Verdana" w:hAnsi="Verdana"/>
          <w:sz w:val="22"/>
          <w:szCs w:val="22"/>
        </w:rPr>
        <w:t xml:space="preserve"> zadania:</w:t>
      </w:r>
    </w:p>
    <w:p w14:paraId="4A3E9824" w14:textId="77777777" w:rsidR="00B51A10" w:rsidRPr="00B841BA" w:rsidRDefault="00B51A10" w:rsidP="00811667">
      <w:pPr>
        <w:spacing w:after="0" w:line="240" w:lineRule="auto"/>
        <w:jc w:val="both"/>
        <w:rPr>
          <w:rFonts w:ascii="Verdana" w:hAnsi="Verdana"/>
          <w:sz w:val="22"/>
          <w:szCs w:val="22"/>
        </w:rPr>
      </w:pPr>
      <w:bookmarkStart w:id="1" w:name="_Hlk229741683"/>
    </w:p>
    <w:p w14:paraId="03BB7178" w14:textId="5989C69E" w:rsidR="0074258B" w:rsidRPr="00B841BA" w:rsidRDefault="0074258B" w:rsidP="00591BEE">
      <w:pPr>
        <w:spacing w:after="0" w:line="240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B841BA">
        <w:rPr>
          <w:rFonts w:ascii="Verdana" w:hAnsi="Verdana"/>
          <w:b/>
          <w:sz w:val="22"/>
          <w:szCs w:val="22"/>
        </w:rPr>
        <w:t>2.</w:t>
      </w:r>
      <w:r w:rsidR="006327F6">
        <w:rPr>
          <w:rFonts w:ascii="Verdana" w:hAnsi="Verdana"/>
          <w:b/>
          <w:sz w:val="22"/>
          <w:szCs w:val="22"/>
        </w:rPr>
        <w:t>1</w:t>
      </w:r>
      <w:r w:rsidRPr="00B841BA">
        <w:rPr>
          <w:rFonts w:ascii="Verdana" w:hAnsi="Verdana"/>
          <w:b/>
          <w:sz w:val="22"/>
          <w:szCs w:val="22"/>
        </w:rPr>
        <w:t xml:space="preserve">. 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Zadanie </w:t>
      </w:r>
      <w:r w:rsidR="006327F6">
        <w:rPr>
          <w:rFonts w:ascii="Verdana" w:hAnsi="Verdana"/>
          <w:b/>
          <w:sz w:val="22"/>
          <w:szCs w:val="22"/>
          <w:u w:val="single"/>
        </w:rPr>
        <w:t>1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 – Gliwice, ul. Partyzantów 30 (Dzienny Dom „Senior+”)</w:t>
      </w:r>
    </w:p>
    <w:p w14:paraId="48FCAB36" w14:textId="3D0047F1" w:rsidR="0074258B" w:rsidRPr="00B841BA" w:rsidRDefault="0074258B" w:rsidP="002D75D9">
      <w:pPr>
        <w:numPr>
          <w:ilvl w:val="0"/>
          <w:numId w:val="25"/>
        </w:numPr>
        <w:spacing w:after="0" w:line="240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Urządzenia przenoszone: Montaż 2 sztuk używanych klimatyzatorów o mocy </w:t>
      </w:r>
      <w:r w:rsidR="002D1DC1" w:rsidRPr="00B841BA">
        <w:rPr>
          <w:rFonts w:ascii="Verdana" w:hAnsi="Verdana"/>
          <w:sz w:val="22"/>
          <w:szCs w:val="22"/>
        </w:rPr>
        <w:t>2</w:t>
      </w:r>
      <w:r w:rsidRPr="00B841BA">
        <w:rPr>
          <w:rFonts w:ascii="Verdana" w:hAnsi="Verdana"/>
          <w:sz w:val="22"/>
          <w:szCs w:val="22"/>
        </w:rPr>
        <w:t xml:space="preserve">×12 kW, zdemontowanych z ul. Górnych Wałów 9 </w:t>
      </w:r>
      <w:r w:rsidR="002C5DC2" w:rsidRPr="00B841BA">
        <w:rPr>
          <w:rFonts w:ascii="Verdana" w:hAnsi="Verdana"/>
          <w:sz w:val="22"/>
          <w:szCs w:val="22"/>
        </w:rPr>
        <w:t xml:space="preserve">oraz wykonanie instalacji podłączeniowej </w:t>
      </w:r>
      <w:r w:rsidRPr="00B841BA">
        <w:rPr>
          <w:rFonts w:ascii="Verdana" w:hAnsi="Verdana"/>
          <w:sz w:val="22"/>
          <w:szCs w:val="22"/>
        </w:rPr>
        <w:t xml:space="preserve">w pomieszczeniach nr </w:t>
      </w:r>
      <w:r w:rsidR="002D75D9" w:rsidRPr="00B841BA">
        <w:rPr>
          <w:rFonts w:ascii="Verdana" w:hAnsi="Verdana"/>
          <w:sz w:val="22"/>
          <w:szCs w:val="22"/>
        </w:rPr>
        <w:t>1.8 (hol) i 1,9 (jadalnia)</w:t>
      </w:r>
      <w:r w:rsidRPr="00B841BA">
        <w:rPr>
          <w:rFonts w:ascii="Verdana" w:hAnsi="Verdana"/>
          <w:sz w:val="22"/>
          <w:szCs w:val="22"/>
        </w:rPr>
        <w:t xml:space="preserve">. </w:t>
      </w:r>
    </w:p>
    <w:p w14:paraId="5112E7DB" w14:textId="38CE5669" w:rsidR="0021603C" w:rsidRPr="00B841BA" w:rsidRDefault="003925D8" w:rsidP="009B4773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Prace obejmują – wykonanie instalacji, podłączenie, próby szczelności oraz </w:t>
      </w:r>
      <w:proofErr w:type="spellStart"/>
      <w:r w:rsidR="00BB3235" w:rsidRPr="00BB3235">
        <w:rPr>
          <w:rFonts w:ascii="Verdana" w:hAnsi="Verdana"/>
        </w:rPr>
        <w:t>freonowo-ciśnieniow</w:t>
      </w:r>
      <w:r w:rsidR="000106BD">
        <w:rPr>
          <w:rFonts w:ascii="Verdana" w:hAnsi="Verdana"/>
        </w:rPr>
        <w:t>e</w:t>
      </w:r>
      <w:r w:rsidR="006D24BF">
        <w:rPr>
          <w:rFonts w:ascii="Verdana" w:hAnsi="Verdana"/>
        </w:rPr>
        <w:t>j</w:t>
      </w:r>
      <w:proofErr w:type="spellEnd"/>
      <w:r w:rsidRPr="00B841BA">
        <w:rPr>
          <w:rFonts w:ascii="Verdana" w:hAnsi="Verdana"/>
          <w:sz w:val="22"/>
          <w:szCs w:val="22"/>
        </w:rPr>
        <w:t>, uruchomienie klimatyzatorów,</w:t>
      </w:r>
      <w:r w:rsidR="00D930D0" w:rsidRPr="00B841BA">
        <w:rPr>
          <w:rFonts w:ascii="Verdana" w:hAnsi="Verdana"/>
          <w:sz w:val="22"/>
          <w:szCs w:val="22"/>
        </w:rPr>
        <w:t xml:space="preserve"> </w:t>
      </w:r>
      <w:r w:rsidRPr="00B841BA">
        <w:rPr>
          <w:rFonts w:ascii="Verdana" w:hAnsi="Verdana"/>
          <w:sz w:val="22"/>
          <w:szCs w:val="22"/>
        </w:rPr>
        <w:t>przeszkolenie personelu - zgodnie z OPZ i PFU</w:t>
      </w:r>
      <w:r w:rsidR="00D930D0" w:rsidRPr="00B841BA">
        <w:rPr>
          <w:rFonts w:ascii="Verdana" w:hAnsi="Verdana"/>
          <w:sz w:val="22"/>
          <w:szCs w:val="22"/>
        </w:rPr>
        <w:t>.</w:t>
      </w:r>
    </w:p>
    <w:p w14:paraId="2ACE7A55" w14:textId="6A591B46" w:rsidR="0074258B" w:rsidRPr="00B841BA" w:rsidRDefault="0074258B" w:rsidP="00591BEE">
      <w:pPr>
        <w:spacing w:after="0" w:line="240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B841BA">
        <w:rPr>
          <w:rFonts w:ascii="Verdana" w:hAnsi="Verdana"/>
          <w:b/>
          <w:sz w:val="22"/>
          <w:szCs w:val="22"/>
        </w:rPr>
        <w:t>2.</w:t>
      </w:r>
      <w:r w:rsidR="006327F6">
        <w:rPr>
          <w:rFonts w:ascii="Verdana" w:hAnsi="Verdana"/>
          <w:b/>
          <w:sz w:val="22"/>
          <w:szCs w:val="22"/>
        </w:rPr>
        <w:t>2</w:t>
      </w:r>
      <w:r w:rsidRPr="00B841BA">
        <w:rPr>
          <w:rFonts w:ascii="Verdana" w:hAnsi="Verdana"/>
          <w:b/>
          <w:sz w:val="22"/>
          <w:szCs w:val="22"/>
        </w:rPr>
        <w:t xml:space="preserve">. 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Zadanie </w:t>
      </w:r>
      <w:r w:rsidR="006327F6">
        <w:rPr>
          <w:rFonts w:ascii="Verdana" w:hAnsi="Verdana"/>
          <w:b/>
          <w:sz w:val="22"/>
          <w:szCs w:val="22"/>
          <w:u w:val="single"/>
        </w:rPr>
        <w:t>2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 – Gliwice, ul. Kozielska 71 (DDPS)</w:t>
      </w:r>
    </w:p>
    <w:p w14:paraId="4E37CD72" w14:textId="7C6346D8" w:rsidR="0074258B" w:rsidRPr="00B841BA" w:rsidRDefault="0074258B" w:rsidP="009B4773">
      <w:pPr>
        <w:numPr>
          <w:ilvl w:val="0"/>
          <w:numId w:val="26"/>
        </w:numPr>
        <w:spacing w:after="0" w:line="240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Urządzenia przenoszone: Montaż </w:t>
      </w:r>
      <w:r w:rsidR="000D4432">
        <w:rPr>
          <w:rFonts w:ascii="Verdana" w:hAnsi="Verdana"/>
          <w:sz w:val="22"/>
          <w:szCs w:val="22"/>
        </w:rPr>
        <w:t>3</w:t>
      </w:r>
      <w:r w:rsidRPr="00B841BA">
        <w:rPr>
          <w:rFonts w:ascii="Verdana" w:hAnsi="Verdana"/>
          <w:sz w:val="22"/>
          <w:szCs w:val="22"/>
        </w:rPr>
        <w:t xml:space="preserve"> sztuk używanych klimatyzatorów o mocy </w:t>
      </w:r>
      <w:r w:rsidR="002D1DC1" w:rsidRPr="00B841BA">
        <w:rPr>
          <w:rFonts w:ascii="Verdana" w:hAnsi="Verdana"/>
          <w:sz w:val="22"/>
          <w:szCs w:val="22"/>
        </w:rPr>
        <w:t>3</w:t>
      </w:r>
      <w:r w:rsidRPr="00B841BA">
        <w:rPr>
          <w:rFonts w:ascii="Verdana" w:hAnsi="Verdana"/>
          <w:sz w:val="22"/>
          <w:szCs w:val="22"/>
        </w:rPr>
        <w:t xml:space="preserve">×12 kW, zdemontowanych z ul. Górnych Wałów 9 </w:t>
      </w:r>
      <w:r w:rsidR="00FB2634" w:rsidRPr="00B841BA">
        <w:rPr>
          <w:rFonts w:ascii="Verdana" w:hAnsi="Verdana"/>
          <w:sz w:val="22"/>
          <w:szCs w:val="22"/>
        </w:rPr>
        <w:t xml:space="preserve">oraz wykonanie instalacji podłączeniowej </w:t>
      </w:r>
      <w:r w:rsidRPr="00B841BA">
        <w:rPr>
          <w:rFonts w:ascii="Verdana" w:hAnsi="Verdana"/>
          <w:sz w:val="22"/>
          <w:szCs w:val="22"/>
        </w:rPr>
        <w:t xml:space="preserve">w pomieszczeniach nr </w:t>
      </w:r>
      <w:r w:rsidR="00057AEE">
        <w:rPr>
          <w:rFonts w:ascii="Verdana" w:hAnsi="Verdana"/>
          <w:sz w:val="22"/>
          <w:szCs w:val="22"/>
        </w:rPr>
        <w:t xml:space="preserve">3, </w:t>
      </w:r>
      <w:r w:rsidRPr="00B841BA">
        <w:rPr>
          <w:rFonts w:ascii="Verdana" w:hAnsi="Verdana"/>
          <w:sz w:val="22"/>
          <w:szCs w:val="22"/>
        </w:rPr>
        <w:t xml:space="preserve">4 i 5. </w:t>
      </w:r>
    </w:p>
    <w:p w14:paraId="32880BF5" w14:textId="5ED5BEDA" w:rsidR="00D930D0" w:rsidRPr="00B841BA" w:rsidRDefault="00D930D0" w:rsidP="009B4773">
      <w:pPr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Prace obejmują – wykonanie instalacji, podłączenie, próby szczelności oraz </w:t>
      </w:r>
      <w:proofErr w:type="spellStart"/>
      <w:r w:rsidR="00BB3235" w:rsidRPr="00BB3235">
        <w:rPr>
          <w:rFonts w:ascii="Verdana" w:hAnsi="Verdana"/>
        </w:rPr>
        <w:t>freonowo-ciśnieniow</w:t>
      </w:r>
      <w:r w:rsidR="000106BD">
        <w:rPr>
          <w:rFonts w:ascii="Verdana" w:hAnsi="Verdana"/>
        </w:rPr>
        <w:t>e</w:t>
      </w:r>
      <w:r w:rsidR="006D24BF">
        <w:rPr>
          <w:rFonts w:ascii="Verdana" w:hAnsi="Verdana"/>
        </w:rPr>
        <w:t>j</w:t>
      </w:r>
      <w:proofErr w:type="spellEnd"/>
      <w:r w:rsidRPr="00B841BA">
        <w:rPr>
          <w:rFonts w:ascii="Verdana" w:hAnsi="Verdana"/>
          <w:sz w:val="22"/>
          <w:szCs w:val="22"/>
        </w:rPr>
        <w:t xml:space="preserve">, uruchomienie klimatyzatorów, przeszkolenie personelu - zgodnie z OPZ i PFU. </w:t>
      </w:r>
    </w:p>
    <w:p w14:paraId="11D48ADA" w14:textId="77777777" w:rsidR="00B51A10" w:rsidRPr="00B841BA" w:rsidRDefault="00B51A10" w:rsidP="00B51A10">
      <w:pPr>
        <w:spacing w:after="0" w:line="276" w:lineRule="auto"/>
        <w:ind w:left="720"/>
        <w:jc w:val="both"/>
        <w:rPr>
          <w:rFonts w:ascii="Verdana" w:hAnsi="Verdana"/>
          <w:sz w:val="22"/>
          <w:szCs w:val="22"/>
        </w:rPr>
      </w:pPr>
    </w:p>
    <w:p w14:paraId="4A3A7D63" w14:textId="59102357" w:rsidR="0074258B" w:rsidRPr="00B841BA" w:rsidRDefault="0074258B" w:rsidP="00BC6D58">
      <w:pPr>
        <w:spacing w:after="0" w:line="276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B841BA">
        <w:rPr>
          <w:rFonts w:ascii="Verdana" w:hAnsi="Verdana"/>
          <w:b/>
          <w:sz w:val="22"/>
          <w:szCs w:val="22"/>
        </w:rPr>
        <w:t>2.</w:t>
      </w:r>
      <w:r w:rsidR="006327F6">
        <w:rPr>
          <w:rFonts w:ascii="Verdana" w:hAnsi="Verdana"/>
          <w:b/>
          <w:sz w:val="22"/>
          <w:szCs w:val="22"/>
        </w:rPr>
        <w:t>3</w:t>
      </w:r>
      <w:r w:rsidRPr="00B841BA">
        <w:rPr>
          <w:rFonts w:ascii="Verdana" w:hAnsi="Verdana"/>
          <w:b/>
          <w:sz w:val="22"/>
          <w:szCs w:val="22"/>
        </w:rPr>
        <w:t xml:space="preserve">. 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Zadanie </w:t>
      </w:r>
      <w:r w:rsidR="006327F6">
        <w:rPr>
          <w:rFonts w:ascii="Verdana" w:hAnsi="Verdana"/>
          <w:b/>
          <w:sz w:val="22"/>
          <w:szCs w:val="22"/>
          <w:u w:val="single"/>
        </w:rPr>
        <w:t>3</w:t>
      </w:r>
      <w:r w:rsidRPr="00B841BA">
        <w:rPr>
          <w:rFonts w:ascii="Verdana" w:hAnsi="Verdana"/>
          <w:b/>
          <w:sz w:val="22"/>
          <w:szCs w:val="22"/>
          <w:u w:val="single"/>
        </w:rPr>
        <w:t xml:space="preserve"> – Gliwice, ul. Górnych Wałów 9</w:t>
      </w:r>
    </w:p>
    <w:p w14:paraId="6E52352A" w14:textId="2E220B21" w:rsidR="0057412E" w:rsidRPr="00B841BA" w:rsidRDefault="0074258B" w:rsidP="008D68DC">
      <w:pPr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Nowe urządzenia: Dostawa i </w:t>
      </w:r>
      <w:r w:rsidR="008D68DC" w:rsidRPr="008D68DC">
        <w:rPr>
          <w:rFonts w:ascii="Verdana" w:hAnsi="Verdana"/>
          <w:sz w:val="22"/>
          <w:szCs w:val="22"/>
        </w:rPr>
        <w:t xml:space="preserve">montaż </w:t>
      </w:r>
      <w:bookmarkStart w:id="2" w:name="_Hlk237260809"/>
      <w:r w:rsidR="008D68DC" w:rsidRPr="00E070DE">
        <w:rPr>
          <w:rFonts w:ascii="Verdana" w:hAnsi="Verdana"/>
          <w:sz w:val="22"/>
          <w:szCs w:val="22"/>
        </w:rPr>
        <w:t>minimalnie 6</w:t>
      </w:r>
      <w:r w:rsidR="00DF031E" w:rsidRPr="00E070DE">
        <w:rPr>
          <w:rFonts w:ascii="Verdana" w:hAnsi="Verdana"/>
          <w:sz w:val="22"/>
          <w:szCs w:val="22"/>
        </w:rPr>
        <w:t>4</w:t>
      </w:r>
      <w:r w:rsidR="008D68DC" w:rsidRPr="00E070DE">
        <w:rPr>
          <w:rFonts w:ascii="Verdana" w:hAnsi="Verdana"/>
          <w:sz w:val="22"/>
          <w:szCs w:val="22"/>
        </w:rPr>
        <w:t xml:space="preserve"> sztuk, maksymalnie 6</w:t>
      </w:r>
      <w:r w:rsidR="00DF031E" w:rsidRPr="00E070DE">
        <w:rPr>
          <w:rFonts w:ascii="Verdana" w:hAnsi="Verdana"/>
          <w:sz w:val="22"/>
          <w:szCs w:val="22"/>
        </w:rPr>
        <w:t>5</w:t>
      </w:r>
      <w:r w:rsidR="008D68DC" w:rsidRPr="008D68DC">
        <w:rPr>
          <w:rFonts w:ascii="Verdana" w:hAnsi="Verdana"/>
          <w:sz w:val="22"/>
          <w:szCs w:val="22"/>
        </w:rPr>
        <w:t xml:space="preserve"> </w:t>
      </w:r>
      <w:bookmarkEnd w:id="2"/>
      <w:r w:rsidR="008D68DC" w:rsidRPr="008D68DC">
        <w:rPr>
          <w:rFonts w:ascii="Verdana" w:hAnsi="Verdana"/>
          <w:sz w:val="22"/>
          <w:szCs w:val="22"/>
        </w:rPr>
        <w:t xml:space="preserve">sztuk  </w:t>
      </w:r>
      <w:r w:rsidRPr="00B841BA">
        <w:rPr>
          <w:rFonts w:ascii="Verdana" w:hAnsi="Verdana"/>
          <w:sz w:val="22"/>
          <w:szCs w:val="22"/>
        </w:rPr>
        <w:t>nowych jednostek wewnętrznych w układzie VRF wraz z maksymalnie 3 jednostkami zewnętrznymi</w:t>
      </w:r>
      <w:r w:rsidR="000D1AEB" w:rsidRPr="00B841BA">
        <w:rPr>
          <w:rFonts w:ascii="Verdana" w:hAnsi="Verdana"/>
          <w:sz w:val="22"/>
          <w:szCs w:val="22"/>
        </w:rPr>
        <w:t xml:space="preserve"> posadowionymi na fundamencie większym od obrysu jednostki i odpowiednio zbrojony zgodnie z projektem.</w:t>
      </w:r>
    </w:p>
    <w:p w14:paraId="048F8F40" w14:textId="6AC28BBD" w:rsidR="00324588" w:rsidRPr="00B841BA" w:rsidRDefault="0057412E" w:rsidP="00F23645">
      <w:pPr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Parowniki systemu klimatyzacji muszą być wyposażone w ruchome żaluzje sterowane pilotem, zarówno poziome, jak i pionowe. Urządzenia muszą posiadać możliwość ustawienia żaluzji poziomej w pozycji całkowicie poziomej.</w:t>
      </w:r>
    </w:p>
    <w:p w14:paraId="12EF3710" w14:textId="7ED4907D" w:rsidR="00324588" w:rsidRPr="00B841BA" w:rsidRDefault="003C4C57" w:rsidP="009178BE">
      <w:pPr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Instalacja zlokalizowana będzie w</w:t>
      </w:r>
      <w:r w:rsidR="00D43A86" w:rsidRPr="00B841BA">
        <w:t xml:space="preserve"> </w:t>
      </w:r>
      <w:r w:rsidR="009178BE" w:rsidRPr="009178BE">
        <w:rPr>
          <w:rFonts w:ascii="Verdana" w:hAnsi="Verdana"/>
          <w:sz w:val="22"/>
          <w:szCs w:val="22"/>
        </w:rPr>
        <w:t>minimalnie 6</w:t>
      </w:r>
      <w:r w:rsidR="00DF031E">
        <w:rPr>
          <w:rFonts w:ascii="Verdana" w:hAnsi="Verdana"/>
          <w:sz w:val="22"/>
          <w:szCs w:val="22"/>
        </w:rPr>
        <w:t>4</w:t>
      </w:r>
      <w:r w:rsidR="009178BE" w:rsidRPr="009178BE">
        <w:rPr>
          <w:rFonts w:ascii="Verdana" w:hAnsi="Verdana"/>
          <w:sz w:val="22"/>
          <w:szCs w:val="22"/>
        </w:rPr>
        <w:t>, maksymalnie 6</w:t>
      </w:r>
      <w:r w:rsidR="00DF031E">
        <w:rPr>
          <w:rFonts w:ascii="Verdana" w:hAnsi="Verdana"/>
          <w:sz w:val="22"/>
          <w:szCs w:val="22"/>
        </w:rPr>
        <w:t>5</w:t>
      </w:r>
      <w:r w:rsidR="009178BE" w:rsidRPr="009178BE">
        <w:rPr>
          <w:rFonts w:ascii="Verdana" w:hAnsi="Verdana"/>
          <w:sz w:val="22"/>
          <w:szCs w:val="22"/>
        </w:rPr>
        <w:t xml:space="preserve"> </w:t>
      </w:r>
      <w:r w:rsidRPr="00B841BA">
        <w:rPr>
          <w:rFonts w:ascii="Verdana" w:hAnsi="Verdana"/>
          <w:sz w:val="22"/>
          <w:szCs w:val="22"/>
        </w:rPr>
        <w:t xml:space="preserve">pomieszczeniach budynku na parterze oraz I, II i III piętrze, zgodnie ze szczegółowym </w:t>
      </w:r>
      <w:r w:rsidR="007D554F" w:rsidRPr="00B841BA">
        <w:rPr>
          <w:rFonts w:ascii="Verdana" w:hAnsi="Verdana"/>
          <w:sz w:val="22"/>
          <w:szCs w:val="22"/>
        </w:rPr>
        <w:t xml:space="preserve">wykazem </w:t>
      </w:r>
      <w:r w:rsidR="00C57C5A">
        <w:rPr>
          <w:rFonts w:ascii="Verdana" w:hAnsi="Verdana"/>
          <w:sz w:val="22"/>
          <w:szCs w:val="22"/>
        </w:rPr>
        <w:t xml:space="preserve">pomieszczeń w Załączniku </w:t>
      </w:r>
      <w:r w:rsidR="007475E1">
        <w:rPr>
          <w:rFonts w:ascii="Verdana" w:hAnsi="Verdana"/>
          <w:sz w:val="22"/>
          <w:szCs w:val="22"/>
        </w:rPr>
        <w:t>n</w:t>
      </w:r>
      <w:r w:rsidR="00C57C5A">
        <w:rPr>
          <w:rFonts w:ascii="Verdana" w:hAnsi="Verdana"/>
          <w:sz w:val="22"/>
          <w:szCs w:val="22"/>
        </w:rPr>
        <w:t>r 4</w:t>
      </w:r>
      <w:r w:rsidR="007D554F" w:rsidRPr="00B841BA">
        <w:rPr>
          <w:rFonts w:ascii="Verdana" w:hAnsi="Verdana"/>
          <w:sz w:val="22"/>
          <w:szCs w:val="22"/>
        </w:rPr>
        <w:t xml:space="preserve"> Programu Funkcjonalno- Użytkowego </w:t>
      </w:r>
      <w:r w:rsidRPr="00B841BA">
        <w:rPr>
          <w:rFonts w:ascii="Verdana" w:hAnsi="Verdana"/>
          <w:sz w:val="22"/>
          <w:szCs w:val="22"/>
        </w:rPr>
        <w:t>stanowiące</w:t>
      </w:r>
      <w:r w:rsidR="007D554F" w:rsidRPr="00B841BA">
        <w:rPr>
          <w:rFonts w:ascii="Verdana" w:hAnsi="Verdana"/>
          <w:sz w:val="22"/>
          <w:szCs w:val="22"/>
        </w:rPr>
        <w:t>go</w:t>
      </w:r>
      <w:r w:rsidRPr="00B841BA">
        <w:rPr>
          <w:rFonts w:ascii="Verdana" w:hAnsi="Verdana"/>
          <w:sz w:val="22"/>
          <w:szCs w:val="22"/>
        </w:rPr>
        <w:t xml:space="preserve"> </w:t>
      </w:r>
      <w:r w:rsidR="007D554F" w:rsidRPr="00B841BA">
        <w:rPr>
          <w:rFonts w:ascii="Verdana" w:hAnsi="Verdana"/>
          <w:sz w:val="22"/>
          <w:szCs w:val="22"/>
        </w:rPr>
        <w:t>Z</w:t>
      </w:r>
      <w:r w:rsidRPr="00B841BA">
        <w:rPr>
          <w:rFonts w:ascii="Verdana" w:hAnsi="Verdana"/>
          <w:sz w:val="22"/>
          <w:szCs w:val="22"/>
        </w:rPr>
        <w:t xml:space="preserve">ałącznik </w:t>
      </w:r>
      <w:r w:rsidR="007D554F" w:rsidRPr="00B841BA">
        <w:rPr>
          <w:rFonts w:ascii="Verdana" w:hAnsi="Verdana"/>
          <w:sz w:val="22"/>
          <w:szCs w:val="22"/>
        </w:rPr>
        <w:t>nr 3 do umowy</w:t>
      </w:r>
      <w:r w:rsidRPr="00B841BA">
        <w:rPr>
          <w:rFonts w:ascii="Verdana" w:hAnsi="Verdana"/>
          <w:sz w:val="22"/>
          <w:szCs w:val="22"/>
        </w:rPr>
        <w:t>.</w:t>
      </w:r>
    </w:p>
    <w:p w14:paraId="1E4A7378" w14:textId="25F6812E" w:rsidR="00212D67" w:rsidRPr="00B841BA" w:rsidRDefault="00212D67" w:rsidP="00BA3765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Verdana" w:hAnsi="Verdana"/>
          <w:color w:val="000000" w:themeColor="text1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Przegląd i serwis</w:t>
      </w:r>
      <w:r w:rsidR="00D422C2" w:rsidRPr="00B841BA">
        <w:rPr>
          <w:rFonts w:ascii="Verdana" w:hAnsi="Verdana"/>
          <w:sz w:val="22"/>
          <w:szCs w:val="22"/>
        </w:rPr>
        <w:t xml:space="preserve"> </w:t>
      </w:r>
      <w:r w:rsidR="00BA3765" w:rsidRPr="00BA3765">
        <w:rPr>
          <w:rFonts w:ascii="Verdana" w:hAnsi="Verdana"/>
          <w:color w:val="000000" w:themeColor="text1"/>
          <w:sz w:val="22"/>
          <w:szCs w:val="22"/>
        </w:rPr>
        <w:t>minimalnie 64 sztuk, maksymalnie 65</w:t>
      </w:r>
      <w:r w:rsidR="00BA3765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="00BA3765">
        <w:rPr>
          <w:rFonts w:ascii="Verdana" w:hAnsi="Verdana"/>
          <w:sz w:val="22"/>
          <w:szCs w:val="22"/>
        </w:rPr>
        <w:t>sztuk</w:t>
      </w:r>
      <w:r w:rsidR="009533DD" w:rsidRPr="00B841BA">
        <w:rPr>
          <w:rFonts w:ascii="Verdana" w:hAnsi="Verdana"/>
          <w:sz w:val="22"/>
          <w:szCs w:val="22"/>
        </w:rPr>
        <w:t xml:space="preserve"> </w:t>
      </w:r>
      <w:r w:rsidRPr="00B841BA">
        <w:rPr>
          <w:rFonts w:ascii="Verdana" w:hAnsi="Verdana"/>
          <w:sz w:val="22"/>
          <w:szCs w:val="22"/>
        </w:rPr>
        <w:t xml:space="preserve">nowych urządzeń klimatyzacyjnych dwa razy w roku w okresie obowiązywania gwarancji producenta na urządzenia. Pierwszy przegląd w danym roku gwarancji zostanie przeprowadzony do 15 </w:t>
      </w:r>
      <w:r w:rsidR="003B0332" w:rsidRPr="00B841BA">
        <w:rPr>
          <w:rFonts w:ascii="Verdana" w:hAnsi="Verdana"/>
          <w:sz w:val="22"/>
          <w:szCs w:val="22"/>
        </w:rPr>
        <w:t>maja</w:t>
      </w:r>
      <w:r w:rsidRPr="00B841BA">
        <w:rPr>
          <w:rFonts w:ascii="Verdana" w:hAnsi="Verdana"/>
          <w:sz w:val="22"/>
          <w:szCs w:val="22"/>
        </w:rPr>
        <w:t xml:space="preserve">, a drugi do 15 </w:t>
      </w:r>
      <w:r w:rsidR="003B0332" w:rsidRPr="00B841BA">
        <w:rPr>
          <w:rFonts w:ascii="Verdana" w:hAnsi="Verdana"/>
          <w:sz w:val="22"/>
          <w:szCs w:val="22"/>
        </w:rPr>
        <w:t>listopada</w:t>
      </w:r>
      <w:r w:rsidRPr="00B841BA">
        <w:rPr>
          <w:rFonts w:ascii="Verdana" w:hAnsi="Verdana"/>
          <w:sz w:val="22"/>
          <w:szCs w:val="22"/>
        </w:rPr>
        <w:t xml:space="preserve"> każdego roku</w:t>
      </w:r>
      <w:r w:rsidR="00B51A10" w:rsidRPr="00B841BA">
        <w:rPr>
          <w:rFonts w:ascii="Verdana" w:hAnsi="Verdana"/>
          <w:color w:val="000000" w:themeColor="text1"/>
          <w:sz w:val="22"/>
          <w:szCs w:val="22"/>
        </w:rPr>
        <w:t xml:space="preserve">, </w:t>
      </w:r>
      <w:r w:rsidR="00B51A10" w:rsidRPr="00B841BA">
        <w:rPr>
          <w:rFonts w:ascii="Verdana" w:hAnsi="Verdana" w:cstheme="minorHAnsi"/>
          <w:color w:val="000000" w:themeColor="text1"/>
          <w:sz w:val="22"/>
          <w:szCs w:val="22"/>
        </w:rPr>
        <w:t>nie częściej jednak niż co 6 miesięcy</w:t>
      </w:r>
      <w:r w:rsidRPr="00B841BA">
        <w:rPr>
          <w:rFonts w:ascii="Verdana" w:hAnsi="Verdana"/>
          <w:color w:val="000000" w:themeColor="text1"/>
          <w:sz w:val="22"/>
          <w:szCs w:val="22"/>
        </w:rPr>
        <w:t>.</w:t>
      </w:r>
    </w:p>
    <w:p w14:paraId="49AE6567" w14:textId="562DC1E7" w:rsidR="0074258B" w:rsidRPr="00B841BA" w:rsidRDefault="0074258B" w:rsidP="00765D48">
      <w:pPr>
        <w:numPr>
          <w:ilvl w:val="0"/>
          <w:numId w:val="27"/>
        </w:numPr>
        <w:spacing w:after="0" w:line="240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lastRenderedPageBreak/>
        <w:t xml:space="preserve">Demontaż: </w:t>
      </w:r>
      <w:bookmarkStart w:id="3" w:name="_Hlk237265716"/>
      <w:r w:rsidRPr="00B841BA">
        <w:rPr>
          <w:rFonts w:ascii="Verdana" w:hAnsi="Verdana"/>
          <w:sz w:val="22"/>
          <w:szCs w:val="22"/>
        </w:rPr>
        <w:t xml:space="preserve">Demontaż </w:t>
      </w:r>
      <w:r w:rsidR="00FF30C5">
        <w:rPr>
          <w:rFonts w:ascii="Verdana" w:hAnsi="Verdana"/>
          <w:sz w:val="22"/>
          <w:szCs w:val="22"/>
        </w:rPr>
        <w:t>8</w:t>
      </w:r>
      <w:r w:rsidRPr="00B841BA">
        <w:rPr>
          <w:rFonts w:ascii="Verdana" w:hAnsi="Verdana"/>
          <w:sz w:val="22"/>
          <w:szCs w:val="22"/>
        </w:rPr>
        <w:t xml:space="preserve"> sztuk klimatyzatorów z korytarzy</w:t>
      </w:r>
      <w:bookmarkEnd w:id="3"/>
      <w:r w:rsidRPr="00B841BA">
        <w:rPr>
          <w:rFonts w:ascii="Verdana" w:hAnsi="Verdana"/>
          <w:sz w:val="22"/>
          <w:szCs w:val="22"/>
        </w:rPr>
        <w:t xml:space="preserve"> (</w:t>
      </w:r>
      <w:r w:rsidR="00FF30C5">
        <w:rPr>
          <w:rFonts w:ascii="Verdana" w:hAnsi="Verdana"/>
          <w:sz w:val="22"/>
          <w:szCs w:val="22"/>
        </w:rPr>
        <w:t xml:space="preserve">w tym </w:t>
      </w:r>
      <w:r w:rsidR="008D68DC">
        <w:rPr>
          <w:rFonts w:ascii="Verdana" w:hAnsi="Verdana"/>
          <w:sz w:val="22"/>
          <w:szCs w:val="22"/>
        </w:rPr>
        <w:t>5</w:t>
      </w:r>
      <w:r w:rsidR="00FF30C5">
        <w:rPr>
          <w:rFonts w:ascii="Verdana" w:hAnsi="Verdana"/>
          <w:sz w:val="22"/>
          <w:szCs w:val="22"/>
        </w:rPr>
        <w:t xml:space="preserve"> </w:t>
      </w:r>
      <w:r w:rsidRPr="00B841BA">
        <w:rPr>
          <w:rFonts w:ascii="Verdana" w:hAnsi="Verdana"/>
          <w:sz w:val="22"/>
          <w:szCs w:val="22"/>
        </w:rPr>
        <w:t>przeznaczonych do montażu w Zadaniach 1-</w:t>
      </w:r>
      <w:r w:rsidR="00FF30C5">
        <w:rPr>
          <w:rFonts w:ascii="Verdana" w:hAnsi="Verdana"/>
          <w:sz w:val="22"/>
          <w:szCs w:val="22"/>
        </w:rPr>
        <w:t xml:space="preserve">2 oraz </w:t>
      </w:r>
      <w:r w:rsidR="00765D48" w:rsidRPr="00765D48">
        <w:rPr>
          <w:rFonts w:ascii="Verdana" w:hAnsi="Verdana"/>
          <w:sz w:val="22"/>
          <w:szCs w:val="22"/>
        </w:rPr>
        <w:t>przewiezienie pozostałych 3 sztuk do zmagazynowania przy ul. Sikorskiego 134 w Gliwicach</w:t>
      </w:r>
      <w:r w:rsidR="00765D48">
        <w:rPr>
          <w:rFonts w:ascii="Verdana" w:hAnsi="Verdana"/>
          <w:sz w:val="22"/>
          <w:szCs w:val="22"/>
        </w:rPr>
        <w:t>)</w:t>
      </w:r>
      <w:r w:rsidR="00765D48" w:rsidRPr="00765D48">
        <w:rPr>
          <w:rFonts w:ascii="Verdana" w:hAnsi="Verdana"/>
          <w:sz w:val="22"/>
          <w:szCs w:val="22"/>
        </w:rPr>
        <w:t xml:space="preserve"> </w:t>
      </w:r>
      <w:r w:rsidR="007D289C" w:rsidRPr="00B841BA">
        <w:rPr>
          <w:rFonts w:ascii="Verdana" w:hAnsi="Verdana"/>
          <w:sz w:val="22"/>
          <w:szCs w:val="22"/>
        </w:rPr>
        <w:t>w</w:t>
      </w:r>
      <w:r w:rsidRPr="00B841BA">
        <w:rPr>
          <w:rFonts w:ascii="Verdana" w:hAnsi="Verdana"/>
          <w:sz w:val="22"/>
          <w:szCs w:val="22"/>
        </w:rPr>
        <w:t xml:space="preserve"> </w:t>
      </w:r>
      <w:r w:rsidR="007D289C" w:rsidRPr="00B841BA">
        <w:rPr>
          <w:rFonts w:ascii="Verdana" w:hAnsi="Verdana"/>
          <w:sz w:val="22"/>
          <w:szCs w:val="22"/>
        </w:rPr>
        <w:t>miejsc</w:t>
      </w:r>
      <w:r w:rsidR="009B4773" w:rsidRPr="00B841BA">
        <w:rPr>
          <w:rFonts w:ascii="Verdana" w:hAnsi="Verdana"/>
          <w:sz w:val="22"/>
          <w:szCs w:val="22"/>
        </w:rPr>
        <w:t>a</w:t>
      </w:r>
      <w:r w:rsidR="007D289C" w:rsidRPr="00B841BA">
        <w:rPr>
          <w:rFonts w:ascii="Verdana" w:hAnsi="Verdana"/>
          <w:sz w:val="22"/>
          <w:szCs w:val="22"/>
        </w:rPr>
        <w:t>ch po montażu jednostek zewnętrznych należy wykonać napraw elewacji obejmującą usunięcie elementów mocujących, uszczelnienie przepustów instalacyjnych, uzupełnienie warstw ocieplenia i tynku oraz odtworzenie powłoki malarskiej do stanu pierwotnego w miejscu napraw.</w:t>
      </w:r>
    </w:p>
    <w:bookmarkEnd w:id="1"/>
    <w:p w14:paraId="2F0EDA99" w14:textId="7F3F5073" w:rsidR="00FC4EAF" w:rsidRPr="00B841BA" w:rsidRDefault="00FC4EAF" w:rsidP="009B4773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Verdana" w:hAnsi="Verdana"/>
          <w:sz w:val="22"/>
          <w:szCs w:val="22"/>
        </w:rPr>
      </w:pPr>
      <w:r w:rsidRPr="00E070DE">
        <w:rPr>
          <w:rFonts w:ascii="Verdana" w:hAnsi="Verdana"/>
          <w:sz w:val="22"/>
          <w:szCs w:val="22"/>
        </w:rPr>
        <w:t xml:space="preserve">Prace obejmują – wykonanie instalacji, </w:t>
      </w:r>
      <w:r w:rsidR="000D1AEB" w:rsidRPr="00E070DE">
        <w:rPr>
          <w:rFonts w:ascii="Verdana" w:hAnsi="Verdana"/>
          <w:sz w:val="22"/>
          <w:szCs w:val="22"/>
        </w:rPr>
        <w:t>wykonanie fundamentu</w:t>
      </w:r>
      <w:r w:rsidR="00ED11A4" w:rsidRPr="00E070DE">
        <w:rPr>
          <w:rFonts w:ascii="Verdana" w:hAnsi="Verdana"/>
          <w:sz w:val="22"/>
          <w:szCs w:val="22"/>
        </w:rPr>
        <w:t xml:space="preserve"> </w:t>
      </w:r>
      <w:bookmarkStart w:id="4" w:name="_Hlk232684286"/>
      <w:r w:rsidR="00ED11A4" w:rsidRPr="00E070DE">
        <w:rPr>
          <w:rFonts w:ascii="Verdana" w:hAnsi="Verdana"/>
          <w:sz w:val="22"/>
          <w:szCs w:val="22"/>
        </w:rPr>
        <w:t>pod jednostki zewnętrzne</w:t>
      </w:r>
      <w:bookmarkEnd w:id="4"/>
      <w:r w:rsidR="000D1AEB" w:rsidRPr="00E070DE">
        <w:rPr>
          <w:rFonts w:ascii="Verdana" w:hAnsi="Verdana"/>
          <w:sz w:val="22"/>
          <w:szCs w:val="22"/>
        </w:rPr>
        <w:t xml:space="preserve">, </w:t>
      </w:r>
      <w:r w:rsidRPr="00E070DE">
        <w:rPr>
          <w:rFonts w:ascii="Verdana" w:hAnsi="Verdana"/>
          <w:sz w:val="22"/>
          <w:szCs w:val="22"/>
        </w:rPr>
        <w:t xml:space="preserve">podłączenie, próby szczelności oraz </w:t>
      </w:r>
      <w:proofErr w:type="spellStart"/>
      <w:r w:rsidR="00BB3235" w:rsidRPr="00E070DE">
        <w:rPr>
          <w:rFonts w:ascii="Verdana" w:hAnsi="Verdana"/>
          <w:sz w:val="22"/>
          <w:szCs w:val="22"/>
        </w:rPr>
        <w:t>freonowo-ciśnieniową</w:t>
      </w:r>
      <w:proofErr w:type="spellEnd"/>
      <w:r w:rsidRPr="00E070DE">
        <w:rPr>
          <w:rFonts w:ascii="Verdana" w:hAnsi="Verdana"/>
          <w:sz w:val="22"/>
          <w:szCs w:val="22"/>
        </w:rPr>
        <w:t>, uruchomienie klimatyzatorów,</w:t>
      </w:r>
      <w:r w:rsidR="006327F6" w:rsidRPr="00E070DE">
        <w:rPr>
          <w:rFonts w:ascii="Verdana" w:hAnsi="Verdana"/>
          <w:sz w:val="22"/>
          <w:szCs w:val="22"/>
        </w:rPr>
        <w:t xml:space="preserve"> wykonanie pomiarów elektr</w:t>
      </w:r>
      <w:r w:rsidR="00134F0B" w:rsidRPr="00E070DE">
        <w:rPr>
          <w:rFonts w:ascii="Verdana" w:hAnsi="Verdana"/>
          <w:sz w:val="22"/>
          <w:szCs w:val="22"/>
        </w:rPr>
        <w:t>ycznych nowych instalacji</w:t>
      </w:r>
      <w:r w:rsidR="00E16F18" w:rsidRPr="00E070DE">
        <w:rPr>
          <w:rFonts w:ascii="Verdana" w:hAnsi="Verdana"/>
          <w:sz w:val="22"/>
          <w:szCs w:val="22"/>
        </w:rPr>
        <w:t>,</w:t>
      </w:r>
      <w:r w:rsidRPr="00E070DE">
        <w:rPr>
          <w:rFonts w:ascii="Verdana" w:hAnsi="Verdana"/>
          <w:sz w:val="22"/>
          <w:szCs w:val="22"/>
        </w:rPr>
        <w:t xml:space="preserve"> przeszkolenie personelu oraz pełny serwis gwarancyjny nowych</w:t>
      </w:r>
      <w:r w:rsidRPr="00B841BA">
        <w:rPr>
          <w:rFonts w:ascii="Verdana" w:hAnsi="Verdana"/>
          <w:sz w:val="22"/>
          <w:szCs w:val="22"/>
        </w:rPr>
        <w:t xml:space="preserve"> urządzeń</w:t>
      </w:r>
      <w:r w:rsidR="009B4773" w:rsidRPr="00B841BA">
        <w:rPr>
          <w:rFonts w:ascii="Verdana" w:hAnsi="Verdana"/>
          <w:sz w:val="22"/>
          <w:szCs w:val="22"/>
        </w:rPr>
        <w:t>,</w:t>
      </w:r>
      <w:r w:rsidR="009B4773" w:rsidRPr="00B841BA">
        <w:t xml:space="preserve"> </w:t>
      </w:r>
      <w:r w:rsidR="009B4773" w:rsidRPr="00B841BA">
        <w:rPr>
          <w:rFonts w:ascii="Verdana" w:hAnsi="Verdana"/>
          <w:sz w:val="22"/>
          <w:szCs w:val="22"/>
        </w:rPr>
        <w:t xml:space="preserve">wykonanie napraw po demontażu. </w:t>
      </w:r>
      <w:r w:rsidRPr="00B841BA">
        <w:rPr>
          <w:rFonts w:ascii="Verdana" w:hAnsi="Verdana"/>
          <w:sz w:val="22"/>
          <w:szCs w:val="22"/>
        </w:rPr>
        <w:t xml:space="preserve"> - zgodnie z OPZ i PFU. </w:t>
      </w:r>
    </w:p>
    <w:p w14:paraId="6C95EE26" w14:textId="77777777" w:rsidR="00811667" w:rsidRPr="00B841BA" w:rsidRDefault="00811667" w:rsidP="0074258B">
      <w:pPr>
        <w:spacing w:after="0" w:line="276" w:lineRule="auto"/>
        <w:jc w:val="both"/>
        <w:rPr>
          <w:rFonts w:ascii="Verdana" w:hAnsi="Verdana"/>
          <w:b/>
          <w:bCs/>
          <w:sz w:val="22"/>
          <w:szCs w:val="22"/>
        </w:rPr>
      </w:pPr>
    </w:p>
    <w:p w14:paraId="53B29738" w14:textId="6FC08EED" w:rsidR="000B193D" w:rsidRPr="00B841BA" w:rsidRDefault="000B193D" w:rsidP="00765F3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Verdana" w:hAnsi="Verdana"/>
          <w:b/>
          <w:bCs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>TERMIN REALIZACJI ZAMÓWIENIA</w:t>
      </w:r>
    </w:p>
    <w:p w14:paraId="056016F0" w14:textId="37D2E522" w:rsidR="000B193D" w:rsidRPr="00B841BA" w:rsidRDefault="000B19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bookmarkStart w:id="5" w:name="_Hlk229742243"/>
      <w:r w:rsidRPr="00B841BA">
        <w:rPr>
          <w:rFonts w:ascii="Verdana" w:hAnsi="Verdana"/>
          <w:sz w:val="22"/>
          <w:szCs w:val="22"/>
        </w:rPr>
        <w:t xml:space="preserve">Termin realizacji prac: od dnia podpisania umowy do: </w:t>
      </w:r>
    </w:p>
    <w:p w14:paraId="525CB5A0" w14:textId="3EDC970A" w:rsidR="000B193D" w:rsidRPr="00F504A5" w:rsidRDefault="000B19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F504A5">
        <w:rPr>
          <w:rFonts w:ascii="Verdana" w:hAnsi="Verdana"/>
          <w:sz w:val="22"/>
          <w:szCs w:val="22"/>
        </w:rPr>
        <w:t xml:space="preserve">- </w:t>
      </w:r>
      <w:r w:rsidR="00F504A5" w:rsidRPr="00F504A5">
        <w:rPr>
          <w:rFonts w:ascii="Verdana" w:hAnsi="Verdana"/>
        </w:rPr>
        <w:t>montaż urządzeń i relokacje</w:t>
      </w:r>
      <w:r w:rsidRPr="00F504A5">
        <w:rPr>
          <w:rFonts w:ascii="Verdana" w:hAnsi="Verdana"/>
          <w:sz w:val="22"/>
          <w:szCs w:val="22"/>
        </w:rPr>
        <w:t xml:space="preserve"> do </w:t>
      </w:r>
      <w:r w:rsidR="00590E5E" w:rsidRPr="00F504A5">
        <w:rPr>
          <w:rFonts w:ascii="Verdana" w:hAnsi="Verdana"/>
          <w:sz w:val="22"/>
          <w:szCs w:val="22"/>
        </w:rPr>
        <w:t>2</w:t>
      </w:r>
      <w:r w:rsidR="00285D99" w:rsidRPr="00F504A5">
        <w:rPr>
          <w:rFonts w:ascii="Verdana" w:hAnsi="Verdana"/>
          <w:sz w:val="22"/>
          <w:szCs w:val="22"/>
        </w:rPr>
        <w:t>7</w:t>
      </w:r>
      <w:r w:rsidRPr="00F504A5">
        <w:rPr>
          <w:rFonts w:ascii="Verdana" w:hAnsi="Verdana"/>
          <w:sz w:val="22"/>
          <w:szCs w:val="22"/>
        </w:rPr>
        <w:t>.</w:t>
      </w:r>
      <w:r w:rsidR="008676E8" w:rsidRPr="00F504A5">
        <w:rPr>
          <w:rFonts w:ascii="Verdana" w:hAnsi="Verdana"/>
          <w:sz w:val="22"/>
          <w:szCs w:val="22"/>
        </w:rPr>
        <w:t>11</w:t>
      </w:r>
      <w:r w:rsidRPr="00F504A5">
        <w:rPr>
          <w:rFonts w:ascii="Verdana" w:hAnsi="Verdana"/>
          <w:sz w:val="22"/>
          <w:szCs w:val="22"/>
        </w:rPr>
        <w:t>.202</w:t>
      </w:r>
      <w:r w:rsidR="0021603C" w:rsidRPr="00F504A5">
        <w:rPr>
          <w:rFonts w:ascii="Verdana" w:hAnsi="Verdana"/>
          <w:sz w:val="22"/>
          <w:szCs w:val="22"/>
        </w:rPr>
        <w:t>6</w:t>
      </w:r>
      <w:r w:rsidRPr="00F504A5">
        <w:rPr>
          <w:rFonts w:ascii="Verdana" w:hAnsi="Verdana"/>
          <w:sz w:val="22"/>
          <w:szCs w:val="22"/>
        </w:rPr>
        <w:t>r.,</w:t>
      </w:r>
      <w:r w:rsidR="0021603C" w:rsidRPr="00F504A5">
        <w:rPr>
          <w:rFonts w:ascii="Verdana" w:hAnsi="Verdana"/>
          <w:b/>
          <w:bCs/>
          <w:sz w:val="22"/>
          <w:szCs w:val="22"/>
        </w:rPr>
        <w:t>*</w:t>
      </w:r>
    </w:p>
    <w:p w14:paraId="49B09D0E" w14:textId="09E54445" w:rsidR="000B193D" w:rsidRPr="00B841BA" w:rsidRDefault="000B19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- przeglądy do 15.1</w:t>
      </w:r>
      <w:r w:rsidR="004A5147" w:rsidRPr="00B841BA">
        <w:rPr>
          <w:rFonts w:ascii="Verdana" w:hAnsi="Verdana"/>
          <w:sz w:val="22"/>
          <w:szCs w:val="22"/>
        </w:rPr>
        <w:t>1</w:t>
      </w:r>
      <w:r w:rsidRPr="00B841BA">
        <w:rPr>
          <w:rFonts w:ascii="Verdana" w:hAnsi="Verdana"/>
          <w:sz w:val="22"/>
          <w:szCs w:val="22"/>
        </w:rPr>
        <w:t>.203</w:t>
      </w:r>
      <w:r w:rsidR="00634FF2" w:rsidRPr="00B841BA">
        <w:rPr>
          <w:rFonts w:ascii="Verdana" w:hAnsi="Verdana"/>
          <w:sz w:val="22"/>
          <w:szCs w:val="22"/>
        </w:rPr>
        <w:t>1</w:t>
      </w:r>
      <w:r w:rsidRPr="00B841BA">
        <w:rPr>
          <w:rFonts w:ascii="Verdana" w:hAnsi="Verdana"/>
          <w:sz w:val="22"/>
          <w:szCs w:val="22"/>
        </w:rPr>
        <w:t>r.</w:t>
      </w:r>
    </w:p>
    <w:p w14:paraId="2FE520C2" w14:textId="17860B70" w:rsidR="000B193D" w:rsidRPr="00B841BA" w:rsidRDefault="000B193D" w:rsidP="00765F3D">
      <w:pPr>
        <w:spacing w:line="276" w:lineRule="auto"/>
        <w:jc w:val="both"/>
        <w:rPr>
          <w:rFonts w:ascii="Verdana" w:hAnsi="Verdana"/>
          <w:b/>
          <w:bCs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>* lub zgodnie ze złożoną ofertą</w:t>
      </w:r>
    </w:p>
    <w:bookmarkEnd w:id="5"/>
    <w:p w14:paraId="378CE5B1" w14:textId="77777777" w:rsidR="00765F3D" w:rsidRPr="00B841BA" w:rsidRDefault="00765F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Dokładną datę rozpoczęcia prac należy uprzednio uzgodnić z Zamawiającym.</w:t>
      </w:r>
    </w:p>
    <w:p w14:paraId="620D198D" w14:textId="77777777" w:rsidR="00215779" w:rsidRDefault="000C145D" w:rsidP="00D34B8F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0C145D">
        <w:rPr>
          <w:rFonts w:ascii="Verdana" w:hAnsi="Verdana"/>
          <w:sz w:val="22"/>
          <w:szCs w:val="22"/>
        </w:rPr>
        <w:t>Wykonawca zobowiązuje się wykonywać prace zasadniczo w dni robocze w godzinach od 8:00 do 15:00, w sposób umożliwiający zachowanie ciągłości funkcjonowania jednostki. Zamawiający dopuszcza realizację prac poza tymi godzinami</w:t>
      </w:r>
      <w:r w:rsidR="00E371E8" w:rsidRPr="00E371E8">
        <w:t xml:space="preserve"> </w:t>
      </w:r>
      <w:r w:rsidR="00E371E8" w:rsidRPr="00E371E8">
        <w:rPr>
          <w:rFonts w:ascii="Verdana" w:hAnsi="Verdana"/>
          <w:sz w:val="22"/>
          <w:szCs w:val="22"/>
        </w:rPr>
        <w:t>i w weekendy</w:t>
      </w:r>
      <w:r w:rsidRPr="000C145D">
        <w:rPr>
          <w:rFonts w:ascii="Verdana" w:hAnsi="Verdana"/>
          <w:sz w:val="22"/>
          <w:szCs w:val="22"/>
        </w:rPr>
        <w:t xml:space="preserve">, w szczególności w odniesieniu do robót głośnych i hałaśliwych, pod warunkiem ich każdorazowego, wcześniejszego uzgodnienia z Zamawiającym. </w:t>
      </w:r>
    </w:p>
    <w:p w14:paraId="4E1D2614" w14:textId="07ABBA0C" w:rsidR="00765F3D" w:rsidRDefault="00765F3D" w:rsidP="00D34B8F">
      <w:pPr>
        <w:spacing w:line="276" w:lineRule="auto"/>
        <w:jc w:val="both"/>
        <w:rPr>
          <w:rFonts w:ascii="Verdana" w:hAnsi="Verdana"/>
          <w:b/>
          <w:bCs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>OZNACZENIA KODOWE CPV:</w:t>
      </w:r>
    </w:p>
    <w:p w14:paraId="4F4AA41B" w14:textId="77777777" w:rsidR="00765F3D" w:rsidRPr="00B841BA" w:rsidRDefault="00765F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39717200-3 Urządzenia klimatyzacyjne</w:t>
      </w:r>
    </w:p>
    <w:p w14:paraId="7D868DA6" w14:textId="77777777" w:rsidR="00765F3D" w:rsidRPr="00B841BA" w:rsidRDefault="00765F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45331220-4 Instalowanie urządzeń klimatyzacyjnych</w:t>
      </w:r>
    </w:p>
    <w:p w14:paraId="2DF52473" w14:textId="77777777" w:rsidR="00765F3D" w:rsidRPr="00B841BA" w:rsidRDefault="00765F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45310000-3 Roboty instalacyjne elektryczne</w:t>
      </w:r>
    </w:p>
    <w:p w14:paraId="30840F18" w14:textId="08017C38" w:rsidR="00765F3D" w:rsidRPr="00B841BA" w:rsidRDefault="00765F3D" w:rsidP="00765F3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Verdana" w:hAnsi="Verdana"/>
          <w:b/>
          <w:bCs/>
          <w:sz w:val="22"/>
          <w:szCs w:val="22"/>
        </w:rPr>
      </w:pPr>
      <w:r w:rsidRPr="00B841BA">
        <w:rPr>
          <w:rFonts w:ascii="Verdana" w:hAnsi="Verdana"/>
          <w:b/>
          <w:bCs/>
          <w:sz w:val="22"/>
          <w:szCs w:val="22"/>
        </w:rPr>
        <w:t>UWARUNKOWANIA TECHNICZNO-ORGANIZACYJNE:</w:t>
      </w:r>
    </w:p>
    <w:p w14:paraId="27D0DA83" w14:textId="2DAE0084" w:rsidR="00765F3D" w:rsidRPr="00B841BA" w:rsidRDefault="00765F3D" w:rsidP="00765F3D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Dobór urządzeń wewnętrznych i jednostek zewnętrznych nastąpi w oparciu </w:t>
      </w:r>
      <w:r w:rsidRPr="00B841BA">
        <w:rPr>
          <w:rFonts w:ascii="Verdana" w:hAnsi="Verdana"/>
          <w:sz w:val="22"/>
          <w:szCs w:val="22"/>
        </w:rPr>
        <w:br/>
        <w:t>o zapisy w załączonym Programie Funkcjonalno-Użytkowym.</w:t>
      </w:r>
    </w:p>
    <w:p w14:paraId="5E9810E4" w14:textId="39635620" w:rsidR="00765F3D" w:rsidRPr="00F1367C" w:rsidRDefault="00F1367C" w:rsidP="00C86427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F1367C">
        <w:rPr>
          <w:rFonts w:ascii="Verdana" w:hAnsi="Verdana"/>
          <w:sz w:val="22"/>
          <w:szCs w:val="22"/>
        </w:rPr>
        <w:t>Instalacje klimatyzacji w pomieszczeniach budynku przy ul. Górnych Wałów 9 należy zaprojektować w układzie VRF (dotyczy Zadania nr 3</w:t>
      </w:r>
      <w:r w:rsidR="000D1AEB" w:rsidRPr="00F1367C">
        <w:rPr>
          <w:rFonts w:ascii="Verdana" w:hAnsi="Verdana"/>
          <w:sz w:val="22"/>
          <w:szCs w:val="22"/>
        </w:rPr>
        <w:t>).</w:t>
      </w:r>
      <w:r w:rsidR="00C86427" w:rsidRPr="00C86427">
        <w:t xml:space="preserve"> </w:t>
      </w:r>
      <w:r w:rsidR="00C86427" w:rsidRPr="00C86427">
        <w:rPr>
          <w:rFonts w:ascii="Verdana" w:hAnsi="Verdana"/>
          <w:sz w:val="22"/>
          <w:szCs w:val="22"/>
        </w:rPr>
        <w:t>Zaprojektowane i dostarczone urządzenia mają być od jednego producenta</w:t>
      </w:r>
    </w:p>
    <w:p w14:paraId="72DD124A" w14:textId="6B3BACB7" w:rsidR="007B0AB2" w:rsidRPr="00B841BA" w:rsidRDefault="0057412E" w:rsidP="00765F3D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Układ klimatyzacji pomieszczeń zasilany będzie z niezależnych jednostek zewnętrznych. Lokalizację agregatów przewiduje się na elewacji lub na terenie posesji</w:t>
      </w:r>
      <w:r w:rsidR="00E16F18">
        <w:rPr>
          <w:rFonts w:ascii="Verdana" w:hAnsi="Verdana"/>
          <w:sz w:val="22"/>
          <w:szCs w:val="22"/>
        </w:rPr>
        <w:t xml:space="preserve"> (ogrodzona)</w:t>
      </w:r>
      <w:r w:rsidRPr="00B841BA">
        <w:rPr>
          <w:rFonts w:ascii="Verdana" w:hAnsi="Verdana"/>
          <w:sz w:val="22"/>
          <w:szCs w:val="22"/>
        </w:rPr>
        <w:t>.</w:t>
      </w:r>
      <w:r w:rsidRPr="00B841BA">
        <w:t xml:space="preserve"> </w:t>
      </w:r>
      <w:r w:rsidR="00765F3D" w:rsidRPr="00B841BA">
        <w:rPr>
          <w:rFonts w:ascii="Verdana" w:hAnsi="Verdana"/>
          <w:sz w:val="22"/>
          <w:szCs w:val="22"/>
        </w:rPr>
        <w:t>Należy wykonać konstrukcję wsporczą pod agregaty zewnętrzne.</w:t>
      </w:r>
    </w:p>
    <w:p w14:paraId="6B414DA3" w14:textId="20DB257C" w:rsidR="007B0AB2" w:rsidRPr="00B841BA" w:rsidRDefault="00765F3D" w:rsidP="00270BC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lastRenderedPageBreak/>
        <w:t>Dostarczany sprzęt musi być fabrycznie nowy, nieużywany, wolny od wad fizycznych i prawnych, posiadać nazwę producenta,</w:t>
      </w:r>
      <w:r w:rsidR="00270BC4" w:rsidRPr="00B841BA">
        <w:t xml:space="preserve"> </w:t>
      </w:r>
      <w:bookmarkStart w:id="6" w:name="_Hlk232064089"/>
      <w:r w:rsidR="00270BC4" w:rsidRPr="00B841BA">
        <w:rPr>
          <w:rFonts w:ascii="Verdana" w:hAnsi="Verdana"/>
          <w:sz w:val="22"/>
          <w:szCs w:val="22"/>
        </w:rPr>
        <w:t>Deklarację zgodności CE,</w:t>
      </w:r>
      <w:r w:rsidR="00270BC4" w:rsidRPr="00B841BA">
        <w:t xml:space="preserve"> </w:t>
      </w:r>
      <w:r w:rsidR="00270BC4" w:rsidRPr="00B841BA">
        <w:rPr>
          <w:rFonts w:ascii="Verdana" w:hAnsi="Verdana"/>
          <w:sz w:val="22"/>
          <w:szCs w:val="22"/>
        </w:rPr>
        <w:t>Atest higieniczny PZH</w:t>
      </w:r>
      <w:bookmarkEnd w:id="6"/>
      <w:r w:rsidR="00270BC4" w:rsidRPr="00B841BA">
        <w:rPr>
          <w:rFonts w:ascii="Verdana" w:hAnsi="Verdana"/>
          <w:sz w:val="22"/>
          <w:szCs w:val="22"/>
        </w:rPr>
        <w:t xml:space="preserve">, </w:t>
      </w:r>
      <w:r w:rsidRPr="00B841BA">
        <w:rPr>
          <w:rFonts w:ascii="Verdana" w:hAnsi="Verdana"/>
          <w:sz w:val="22"/>
          <w:szCs w:val="22"/>
        </w:rPr>
        <w:t>nienaruszone cechy pierwotnego opakowania oraz musi spełniać wszelkie wymagania określone prawem polskim co do zastosowania tego typu wyrobów i dopuszczania ich do obrotu w Polsce oraz nie może nosić śladów wcześniejszego użytkowania. Sprzęt musi być wyprodukowany w 202</w:t>
      </w:r>
      <w:r w:rsidR="007B0AB2" w:rsidRPr="00B841BA">
        <w:rPr>
          <w:rFonts w:ascii="Verdana" w:hAnsi="Verdana"/>
          <w:sz w:val="22"/>
          <w:szCs w:val="22"/>
        </w:rPr>
        <w:t>6</w:t>
      </w:r>
      <w:r w:rsidRPr="00B841BA">
        <w:rPr>
          <w:rFonts w:ascii="Verdana" w:hAnsi="Verdana"/>
          <w:sz w:val="22"/>
          <w:szCs w:val="22"/>
        </w:rPr>
        <w:t xml:space="preserve"> r. (dotyczy Zada</w:t>
      </w:r>
      <w:r w:rsidR="001D405C">
        <w:rPr>
          <w:rFonts w:ascii="Verdana" w:hAnsi="Verdana"/>
          <w:sz w:val="22"/>
          <w:szCs w:val="22"/>
        </w:rPr>
        <w:t>nia</w:t>
      </w:r>
      <w:r w:rsidRPr="00B841BA">
        <w:rPr>
          <w:rFonts w:ascii="Verdana" w:hAnsi="Verdana"/>
          <w:sz w:val="22"/>
          <w:szCs w:val="22"/>
        </w:rPr>
        <w:t xml:space="preserve"> nr </w:t>
      </w:r>
      <w:r w:rsidR="00E16F18">
        <w:rPr>
          <w:rFonts w:ascii="Verdana" w:hAnsi="Verdana"/>
          <w:sz w:val="22"/>
          <w:szCs w:val="22"/>
        </w:rPr>
        <w:t>3</w:t>
      </w:r>
      <w:r w:rsidRPr="00B841BA">
        <w:rPr>
          <w:rFonts w:ascii="Verdana" w:hAnsi="Verdana"/>
          <w:sz w:val="22"/>
          <w:szCs w:val="22"/>
        </w:rPr>
        <w:t xml:space="preserve">). </w:t>
      </w:r>
    </w:p>
    <w:p w14:paraId="2684EE03" w14:textId="49570D21" w:rsidR="007B0AB2" w:rsidRPr="00B841BA" w:rsidRDefault="00765F3D" w:rsidP="00765F3D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 xml:space="preserve">Wykonawca jest odpowiedzialny za jakość dostarczanego towaru (dotyczy Zadań nr </w:t>
      </w:r>
      <w:r w:rsidR="00E16F18">
        <w:rPr>
          <w:rFonts w:ascii="Verdana" w:hAnsi="Verdana"/>
          <w:sz w:val="22"/>
          <w:szCs w:val="22"/>
        </w:rPr>
        <w:t>3</w:t>
      </w:r>
      <w:r w:rsidRPr="00B841BA">
        <w:rPr>
          <w:rFonts w:ascii="Verdana" w:hAnsi="Verdana"/>
          <w:sz w:val="22"/>
          <w:szCs w:val="22"/>
        </w:rPr>
        <w:t>).</w:t>
      </w:r>
    </w:p>
    <w:p w14:paraId="5398AC98" w14:textId="5EDF9BA5" w:rsidR="007B0AB2" w:rsidRPr="00FD1632" w:rsidRDefault="00765F3D" w:rsidP="00B51A1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FD1632">
        <w:rPr>
          <w:rFonts w:ascii="Verdana" w:hAnsi="Verdana"/>
          <w:sz w:val="22"/>
          <w:szCs w:val="22"/>
        </w:rPr>
        <w:t>Wykonawca zobowiązany jest do dostarczenia określonego sprzętu zgodnie ze złożoną ofertą na własny koszt i ryzyko (dotyczy Zada</w:t>
      </w:r>
      <w:r w:rsidR="001D405C" w:rsidRPr="00FD1632">
        <w:rPr>
          <w:rFonts w:ascii="Verdana" w:hAnsi="Verdana"/>
          <w:sz w:val="22"/>
          <w:szCs w:val="22"/>
        </w:rPr>
        <w:t>nia</w:t>
      </w:r>
      <w:r w:rsidRPr="00FD1632">
        <w:rPr>
          <w:rFonts w:ascii="Verdana" w:hAnsi="Verdana"/>
          <w:sz w:val="22"/>
          <w:szCs w:val="22"/>
        </w:rPr>
        <w:t xml:space="preserve"> nr </w:t>
      </w:r>
      <w:r w:rsidR="00E16F18" w:rsidRPr="00FD1632">
        <w:rPr>
          <w:rFonts w:ascii="Verdana" w:hAnsi="Verdana"/>
          <w:sz w:val="22"/>
          <w:szCs w:val="22"/>
        </w:rPr>
        <w:t>3</w:t>
      </w:r>
      <w:r w:rsidRPr="00FD1632">
        <w:rPr>
          <w:rFonts w:ascii="Verdana" w:hAnsi="Verdana"/>
          <w:sz w:val="22"/>
          <w:szCs w:val="22"/>
        </w:rPr>
        <w:t>).</w:t>
      </w:r>
    </w:p>
    <w:p w14:paraId="2677182A" w14:textId="564572E4" w:rsidR="00F1367C" w:rsidRPr="00FD1632" w:rsidRDefault="00F1367C" w:rsidP="00F1367C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FD1632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Wykonawca zdemontuje wskazane urządzenia, przeprowadzi ich serwis, a</w:t>
      </w:r>
      <w:r w:rsidR="00ED7B4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 </w:t>
      </w:r>
      <w:r w:rsidRPr="00FD1632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następnie zamontuje je w nowej lokalizacji (dotyczy Zadania nr 1 i nr 2) bądź przewiezie do miejsca przechowania (dotyczy 3 szt. na ul. Sikorskiego 134) zgodnie z niniejszym opisem.</w:t>
      </w:r>
    </w:p>
    <w:p w14:paraId="08E35279" w14:textId="14AC56EC" w:rsidR="00052F9B" w:rsidRDefault="00052F9B" w:rsidP="00F1367C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F1367C">
        <w:rPr>
          <w:rFonts w:ascii="Verdana" w:hAnsi="Verdana"/>
          <w:sz w:val="22"/>
          <w:szCs w:val="22"/>
        </w:rPr>
        <w:t>Zamawiający nie ponosi odpowiedzialności za zniszczenie, zaginięcie lub kradzież narzędzi, urządzeń i materiałów Wykonawcy znajdujących się na terenie budowy.</w:t>
      </w:r>
    </w:p>
    <w:p w14:paraId="72DE86E5" w14:textId="411C12FB" w:rsidR="00055C8D" w:rsidRPr="00F1367C" w:rsidRDefault="00055C8D" w:rsidP="00F1367C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 w:rsidRPr="00F1367C">
        <w:rPr>
          <w:rFonts w:ascii="Verdana" w:hAnsi="Verdana"/>
          <w:sz w:val="22"/>
          <w:szCs w:val="22"/>
        </w:rPr>
        <w:t>Wykonanie przeglądów nowych klimatyzatorów zgodnie z zakresem prac:</w:t>
      </w:r>
    </w:p>
    <w:p w14:paraId="525D76B5" w14:textId="74CED39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Gruntow</w:t>
      </w:r>
      <w:r w:rsidR="00BB3235">
        <w:rPr>
          <w:rFonts w:ascii="Verdana" w:hAnsi="Verdana"/>
          <w:sz w:val="22"/>
          <w:szCs w:val="22"/>
        </w:rPr>
        <w:t>n</w:t>
      </w:r>
      <w:r w:rsidRPr="00B841BA">
        <w:rPr>
          <w:rFonts w:ascii="Verdana" w:hAnsi="Verdana"/>
          <w:sz w:val="22"/>
          <w:szCs w:val="22"/>
        </w:rPr>
        <w:t>e czyszczenie parownika – odgrzybianie i dezynfekcja.</w:t>
      </w:r>
    </w:p>
    <w:p w14:paraId="44521068" w14:textId="3D982C2F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Gruntow</w:t>
      </w:r>
      <w:r w:rsidR="00BB3235">
        <w:rPr>
          <w:rFonts w:ascii="Verdana" w:hAnsi="Verdana"/>
          <w:sz w:val="22"/>
          <w:szCs w:val="22"/>
        </w:rPr>
        <w:t>n</w:t>
      </w:r>
      <w:r w:rsidRPr="00B841BA">
        <w:rPr>
          <w:rFonts w:ascii="Verdana" w:hAnsi="Verdana"/>
          <w:sz w:val="22"/>
          <w:szCs w:val="22"/>
        </w:rPr>
        <w:t>e czyszczenie skraplacza.</w:t>
      </w:r>
    </w:p>
    <w:p w14:paraId="67F5B4BB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Czyszczenie pompki skroplin.</w:t>
      </w:r>
    </w:p>
    <w:p w14:paraId="31034A7A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Czyszczenie filtrów.</w:t>
      </w:r>
    </w:p>
    <w:p w14:paraId="00744749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Czyszczenie tacy ociekowej parownika.</w:t>
      </w:r>
    </w:p>
    <w:p w14:paraId="0FCCD123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Czyszczenie turbiny powietrza w jednostce wewnętrznej</w:t>
      </w:r>
      <w:r w:rsidR="000D4F70" w:rsidRPr="00B841BA">
        <w:rPr>
          <w:rFonts w:ascii="Verdana" w:hAnsi="Verdana"/>
          <w:sz w:val="22"/>
          <w:szCs w:val="22"/>
        </w:rPr>
        <w:t>.</w:t>
      </w:r>
    </w:p>
    <w:p w14:paraId="7D848D80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Pomiar sprawności elektrycznej.</w:t>
      </w:r>
    </w:p>
    <w:p w14:paraId="2517BC1B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Pomiar wydajności chłodniczej.</w:t>
      </w:r>
    </w:p>
    <w:p w14:paraId="21FBB778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Sprawdzanie szczelności układu.</w:t>
      </w:r>
    </w:p>
    <w:p w14:paraId="383E07AF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Sprawdzanie szczelności trasy ewakuacji kondensatu.</w:t>
      </w:r>
    </w:p>
    <w:p w14:paraId="1963E3ED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hanging="1451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Test pracy urządzenia - pomiary temperatury.</w:t>
      </w:r>
    </w:p>
    <w:p w14:paraId="05BE9298" w14:textId="0F99C694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  <w:tab w:val="left" w:pos="1418"/>
          <w:tab w:val="left" w:pos="1701"/>
          <w:tab w:val="left" w:pos="1843"/>
        </w:tabs>
        <w:ind w:left="1134" w:hanging="425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Wykonanie wszystkich innych czynności wymaganych w czasie trwania 5 letniej gwarancji producenta (warunki gwarancji).</w:t>
      </w:r>
    </w:p>
    <w:p w14:paraId="685DA82B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1134"/>
        </w:tabs>
        <w:ind w:left="1134" w:hanging="425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Narzędzia i materiały niezbędne do wykonania przedmiotu umowy, zapewnia Wykonawca</w:t>
      </w:r>
      <w:r w:rsidR="000D4F70" w:rsidRPr="00B841BA">
        <w:rPr>
          <w:rFonts w:ascii="Verdana" w:hAnsi="Verdana"/>
          <w:sz w:val="22"/>
          <w:szCs w:val="22"/>
        </w:rPr>
        <w:t>.</w:t>
      </w:r>
    </w:p>
    <w:p w14:paraId="60D93339" w14:textId="77777777" w:rsidR="000D4F70" w:rsidRPr="00B841BA" w:rsidRDefault="00055C8D" w:rsidP="000D4F70">
      <w:pPr>
        <w:pStyle w:val="Akapitzlist"/>
        <w:numPr>
          <w:ilvl w:val="1"/>
          <w:numId w:val="23"/>
        </w:numPr>
        <w:tabs>
          <w:tab w:val="left" w:pos="993"/>
        </w:tabs>
        <w:ind w:left="1134" w:hanging="425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ab/>
        <w:t>Sprzątnięcie terenu po wykonanych pracach.</w:t>
      </w:r>
    </w:p>
    <w:p w14:paraId="3A1FA91E" w14:textId="6A51D805" w:rsidR="00765F3D" w:rsidRPr="00B841BA" w:rsidRDefault="00055C8D" w:rsidP="000D4F70">
      <w:pPr>
        <w:pStyle w:val="Akapitzlist"/>
        <w:numPr>
          <w:ilvl w:val="1"/>
          <w:numId w:val="23"/>
        </w:numPr>
        <w:tabs>
          <w:tab w:val="left" w:pos="993"/>
        </w:tabs>
        <w:ind w:left="1134" w:hanging="425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ab/>
        <w:t>Utylizacja zużytych materiałów oraz opakowań, resztek środków.</w:t>
      </w:r>
    </w:p>
    <w:p w14:paraId="52304451" w14:textId="77777777" w:rsidR="00BF3AEF" w:rsidRPr="00B841BA" w:rsidRDefault="00BF3AEF" w:rsidP="00BF3AEF">
      <w:pPr>
        <w:pStyle w:val="Akapitzlist"/>
        <w:tabs>
          <w:tab w:val="left" w:pos="993"/>
        </w:tabs>
        <w:ind w:left="1134"/>
        <w:jc w:val="both"/>
        <w:rPr>
          <w:rFonts w:ascii="Verdana" w:hAnsi="Verdana"/>
          <w:sz w:val="22"/>
          <w:szCs w:val="22"/>
        </w:rPr>
      </w:pPr>
    </w:p>
    <w:p w14:paraId="0453A45C" w14:textId="263E8104" w:rsidR="00765F3D" w:rsidRPr="00B841BA" w:rsidRDefault="00765F3D" w:rsidP="007B0AB2">
      <w:pPr>
        <w:pStyle w:val="Default"/>
        <w:numPr>
          <w:ilvl w:val="0"/>
          <w:numId w:val="3"/>
        </w:numPr>
        <w:spacing w:line="276" w:lineRule="auto"/>
        <w:jc w:val="both"/>
        <w:rPr>
          <w:rFonts w:ascii="Verdana" w:hAnsi="Verdana" w:cstheme="minorHAnsi"/>
          <w:b/>
          <w:bCs/>
          <w:sz w:val="22"/>
          <w:szCs w:val="22"/>
        </w:rPr>
      </w:pPr>
      <w:r w:rsidRPr="00B841BA">
        <w:rPr>
          <w:rFonts w:ascii="Verdana" w:hAnsi="Verdana" w:cstheme="minorHAnsi"/>
          <w:b/>
          <w:bCs/>
          <w:sz w:val="22"/>
          <w:szCs w:val="22"/>
        </w:rPr>
        <w:t>OPIS</w:t>
      </w:r>
    </w:p>
    <w:p w14:paraId="5CA9B3C5" w14:textId="1971E805" w:rsidR="00C34A7B" w:rsidRPr="00B841BA" w:rsidRDefault="00765F3D" w:rsidP="00765F3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 xml:space="preserve">Wykonawca obowiązany jest przedstawić </w:t>
      </w:r>
      <w:r w:rsidR="0043625D">
        <w:rPr>
          <w:rFonts w:ascii="Verdana" w:hAnsi="Verdana" w:cstheme="minorHAnsi"/>
          <w:sz w:val="22"/>
          <w:szCs w:val="22"/>
        </w:rPr>
        <w:t xml:space="preserve">kosztorys szczegółowy i </w:t>
      </w:r>
      <w:r w:rsidRPr="00B841BA">
        <w:rPr>
          <w:rFonts w:ascii="Verdana" w:hAnsi="Verdana" w:cstheme="minorHAnsi"/>
          <w:sz w:val="22"/>
          <w:szCs w:val="22"/>
        </w:rPr>
        <w:t>proponowane przez niego rozwiązanie w</w:t>
      </w:r>
      <w:r w:rsidR="00051D7F" w:rsidRPr="00B841BA">
        <w:rPr>
          <w:rFonts w:ascii="Verdana" w:hAnsi="Verdana" w:cstheme="minorHAnsi"/>
          <w:sz w:val="22"/>
          <w:szCs w:val="22"/>
        </w:rPr>
        <w:t> </w:t>
      </w:r>
      <w:r w:rsidRPr="00B841BA">
        <w:rPr>
          <w:rFonts w:ascii="Verdana" w:hAnsi="Verdana" w:cstheme="minorHAnsi"/>
          <w:sz w:val="22"/>
          <w:szCs w:val="22"/>
        </w:rPr>
        <w:t xml:space="preserve">projekcie </w:t>
      </w:r>
      <w:r w:rsidR="00DF031E">
        <w:rPr>
          <w:rFonts w:ascii="Verdana" w:hAnsi="Verdana" w:cstheme="minorHAnsi"/>
          <w:sz w:val="22"/>
          <w:szCs w:val="22"/>
        </w:rPr>
        <w:t xml:space="preserve">koncepcyjnym </w:t>
      </w:r>
      <w:r w:rsidRPr="00B841BA">
        <w:rPr>
          <w:rFonts w:ascii="Verdana" w:hAnsi="Verdana" w:cstheme="minorHAnsi"/>
          <w:sz w:val="22"/>
          <w:szCs w:val="22"/>
        </w:rPr>
        <w:t>uwzględniając</w:t>
      </w:r>
      <w:r w:rsidR="006C584A" w:rsidRPr="00B841BA">
        <w:rPr>
          <w:rFonts w:ascii="Verdana" w:hAnsi="Verdana" w:cstheme="minorHAnsi"/>
          <w:sz w:val="22"/>
          <w:szCs w:val="22"/>
        </w:rPr>
        <w:t>ym</w:t>
      </w:r>
      <w:r w:rsidRPr="00B841BA">
        <w:rPr>
          <w:rFonts w:ascii="Verdana" w:hAnsi="Verdana" w:cstheme="minorHAnsi"/>
          <w:sz w:val="22"/>
          <w:szCs w:val="22"/>
        </w:rPr>
        <w:t xml:space="preserve"> założenia Zamawiającego dla systemu klimatyzacji, zasilania i sterowania. </w:t>
      </w:r>
    </w:p>
    <w:p w14:paraId="0A56D8D5" w14:textId="3BE4E096" w:rsidR="00000A0D" w:rsidRDefault="00765F3D" w:rsidP="00765F3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W w/w ofercie Wykonawca winien uwzględnić wszelkie koszty związane z</w:t>
      </w:r>
      <w:r w:rsidR="00051D7F" w:rsidRPr="00B841BA">
        <w:rPr>
          <w:rFonts w:ascii="Verdana" w:hAnsi="Verdana" w:cstheme="minorHAnsi"/>
          <w:sz w:val="22"/>
          <w:szCs w:val="22"/>
        </w:rPr>
        <w:t> </w:t>
      </w:r>
      <w:r w:rsidRPr="00B841BA">
        <w:rPr>
          <w:rFonts w:ascii="Verdana" w:hAnsi="Verdana" w:cstheme="minorHAnsi"/>
          <w:sz w:val="22"/>
          <w:szCs w:val="22"/>
        </w:rPr>
        <w:t xml:space="preserve">wykonaniem przedmiotu zamówienia, w tym prac związanych z posadowieniem jednostki zewnętrznej, prowadzenia przewodów, a także badań, pomiarów </w:t>
      </w:r>
      <w:r w:rsidRPr="00B841BA">
        <w:rPr>
          <w:rFonts w:ascii="Verdana" w:hAnsi="Verdana" w:cstheme="minorHAnsi"/>
          <w:sz w:val="22"/>
          <w:szCs w:val="22"/>
        </w:rPr>
        <w:lastRenderedPageBreak/>
        <w:t>i</w:t>
      </w:r>
      <w:r w:rsidR="00051D7F" w:rsidRPr="00B841BA">
        <w:rPr>
          <w:rFonts w:ascii="Verdana" w:hAnsi="Verdana" w:cstheme="minorHAnsi"/>
          <w:sz w:val="22"/>
          <w:szCs w:val="22"/>
        </w:rPr>
        <w:t> </w:t>
      </w:r>
      <w:r w:rsidRPr="00B841BA">
        <w:rPr>
          <w:rFonts w:ascii="Verdana" w:hAnsi="Verdana" w:cstheme="minorHAnsi"/>
          <w:sz w:val="22"/>
          <w:szCs w:val="22"/>
        </w:rPr>
        <w:t xml:space="preserve">sprawdzeń instalacji klimatyzacyjnej i instalacji elektrycznej, </w:t>
      </w:r>
      <w:r w:rsidR="00000A0D" w:rsidRPr="00000A0D">
        <w:rPr>
          <w:rFonts w:ascii="Verdana" w:hAnsi="Verdana"/>
          <w:sz w:val="22"/>
          <w:szCs w:val="22"/>
        </w:rPr>
        <w:t>demontażem, transportem i zabezpieczeniem urządzeń przenoszonych oraz przeszkoleniem pracowników Zamawiającego w zakresie obsługi urządzeń</w:t>
      </w:r>
      <w:r w:rsidRPr="00000A0D">
        <w:rPr>
          <w:rFonts w:ascii="Verdana" w:hAnsi="Verdana" w:cstheme="minorHAnsi"/>
          <w:sz w:val="22"/>
          <w:szCs w:val="22"/>
        </w:rPr>
        <w:t>.</w:t>
      </w:r>
    </w:p>
    <w:p w14:paraId="17D51DB7" w14:textId="0C9EB11D" w:rsidR="00765F3D" w:rsidRPr="00B841BA" w:rsidRDefault="00C34A7B" w:rsidP="00765F3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bookmarkStart w:id="7" w:name="_Hlk229742502"/>
      <w:r w:rsidRPr="00B841BA">
        <w:rPr>
          <w:rFonts w:ascii="Verdana" w:hAnsi="Verdana" w:cstheme="minorHAnsi"/>
          <w:sz w:val="22"/>
          <w:szCs w:val="22"/>
        </w:rPr>
        <w:t xml:space="preserve">Zamawiający </w:t>
      </w:r>
      <w:r w:rsidR="004A082A">
        <w:rPr>
          <w:rFonts w:ascii="Verdana" w:hAnsi="Verdana" w:cstheme="minorHAnsi"/>
          <w:sz w:val="22"/>
          <w:szCs w:val="22"/>
        </w:rPr>
        <w:t>dokona</w:t>
      </w:r>
      <w:r w:rsidRPr="00B841BA">
        <w:rPr>
          <w:rFonts w:ascii="Verdana" w:hAnsi="Verdana" w:cstheme="minorHAnsi"/>
          <w:sz w:val="22"/>
          <w:szCs w:val="22"/>
        </w:rPr>
        <w:t xml:space="preserve"> wizji lokalnej </w:t>
      </w:r>
      <w:r w:rsidR="00765F3D" w:rsidRPr="00B841BA">
        <w:rPr>
          <w:rFonts w:ascii="Verdana" w:hAnsi="Verdana" w:cstheme="minorHAnsi"/>
          <w:sz w:val="22"/>
          <w:szCs w:val="22"/>
        </w:rPr>
        <w:t>przed złożeniem oferty w celu przeprowadzenia własnych pomiarów niezbędnych do doboru odpowiednich urządzeń oraz zapozna się z warunkami zasilania elektrycznego i</w:t>
      </w:r>
      <w:r w:rsidR="005F1B33" w:rsidRPr="00B841BA">
        <w:rPr>
          <w:rFonts w:ascii="Verdana" w:hAnsi="Verdana" w:cstheme="minorHAnsi"/>
          <w:sz w:val="22"/>
          <w:szCs w:val="22"/>
        </w:rPr>
        <w:t> </w:t>
      </w:r>
      <w:r w:rsidR="00765F3D" w:rsidRPr="00B841BA">
        <w:rPr>
          <w:rFonts w:ascii="Verdana" w:hAnsi="Verdana" w:cstheme="minorHAnsi"/>
          <w:sz w:val="22"/>
          <w:szCs w:val="22"/>
        </w:rPr>
        <w:t xml:space="preserve">innymi uwarunkowaniami </w:t>
      </w:r>
      <w:r w:rsidRPr="00B841BA">
        <w:rPr>
          <w:rFonts w:ascii="Verdana" w:hAnsi="Verdana" w:cstheme="minorHAnsi"/>
          <w:sz w:val="22"/>
          <w:szCs w:val="22"/>
        </w:rPr>
        <w:t>w terminach wyznaczonych przez Zamawiającego.</w:t>
      </w:r>
      <w:bookmarkEnd w:id="7"/>
    </w:p>
    <w:p w14:paraId="1C3B5AC4" w14:textId="77777777" w:rsidR="00765F3D" w:rsidRPr="00B841BA" w:rsidRDefault="00765F3D" w:rsidP="00765F3D">
      <w:pPr>
        <w:pStyle w:val="Default"/>
        <w:numPr>
          <w:ilvl w:val="0"/>
          <w:numId w:val="4"/>
        </w:numPr>
        <w:spacing w:line="276" w:lineRule="auto"/>
        <w:ind w:left="567" w:hanging="283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Wykonawca będzie zobowiązany do:</w:t>
      </w:r>
    </w:p>
    <w:p w14:paraId="2C15D2C4" w14:textId="2CD8A748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montażu, demontażu instalacji</w:t>
      </w:r>
      <w:r w:rsidR="00E16F18">
        <w:rPr>
          <w:rFonts w:ascii="Verdana" w:hAnsi="Verdana" w:cstheme="minorHAnsi"/>
          <w:sz w:val="22"/>
          <w:szCs w:val="22"/>
        </w:rPr>
        <w:t xml:space="preserve"> i</w:t>
      </w:r>
      <w:r w:rsidRPr="00B841BA">
        <w:rPr>
          <w:rFonts w:ascii="Verdana" w:hAnsi="Verdana" w:cstheme="minorHAnsi"/>
          <w:sz w:val="22"/>
          <w:szCs w:val="22"/>
        </w:rPr>
        <w:t xml:space="preserve"> urządzeń zgodnie z opisem przedmiotu zamówienia dla</w:t>
      </w:r>
      <w:r w:rsidR="005B2A55" w:rsidRPr="00B841BA">
        <w:rPr>
          <w:rFonts w:ascii="Verdana" w:hAnsi="Verdana" w:cstheme="minorHAnsi"/>
          <w:sz w:val="22"/>
          <w:szCs w:val="22"/>
        </w:rPr>
        <w:t xml:space="preserve"> </w:t>
      </w:r>
      <w:r w:rsidR="005B2A55" w:rsidRPr="00B841BA">
        <w:rPr>
          <w:rFonts w:ascii="Verdana" w:hAnsi="Verdana" w:cstheme="minorHAnsi"/>
          <w:color w:val="auto"/>
          <w:sz w:val="22"/>
          <w:szCs w:val="22"/>
        </w:rPr>
        <w:t>zadania</w:t>
      </w:r>
      <w:r w:rsidR="00C34A7B" w:rsidRPr="00B841BA">
        <w:rPr>
          <w:rFonts w:ascii="Verdana" w:hAnsi="Verdana" w:cstheme="minorHAnsi"/>
          <w:color w:val="auto"/>
          <w:sz w:val="22"/>
          <w:szCs w:val="22"/>
        </w:rPr>
        <w:t>,</w:t>
      </w:r>
    </w:p>
    <w:p w14:paraId="5C438091" w14:textId="10C94482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przestrzegania warunków bhp oraz zapewnienia bezpieczeństwa dla zdrowia i życia ludzkiego zgodnie z obowiązującymi przepisami w trakcie trwania prac,</w:t>
      </w:r>
    </w:p>
    <w:p w14:paraId="24A832F0" w14:textId="77777777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przestrzegania przepisów związanych z ochroną środowiska,</w:t>
      </w:r>
    </w:p>
    <w:p w14:paraId="63B6E91E" w14:textId="3BA449C6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wykonywania przedmiotu zamówienia z należytą starannością, zgodnie z</w:t>
      </w:r>
      <w:r w:rsidR="00C5119B" w:rsidRPr="00B841BA">
        <w:rPr>
          <w:rFonts w:ascii="Verdana" w:hAnsi="Verdana" w:cstheme="minorHAnsi"/>
          <w:sz w:val="22"/>
          <w:szCs w:val="22"/>
        </w:rPr>
        <w:t> </w:t>
      </w:r>
      <w:r w:rsidRPr="00B841BA">
        <w:rPr>
          <w:rFonts w:ascii="Verdana" w:hAnsi="Verdana" w:cstheme="minorHAnsi"/>
          <w:sz w:val="22"/>
          <w:szCs w:val="22"/>
        </w:rPr>
        <w:t>obowiązującymi przepisami i normami,</w:t>
      </w:r>
    </w:p>
    <w:p w14:paraId="7B1A0C1F" w14:textId="77777777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ponoszenia pełnej odpowiedzialności za szkody wynikłe podczas realizacji umowy wyrządzone osobom trzecim,</w:t>
      </w:r>
    </w:p>
    <w:p w14:paraId="314FF481" w14:textId="77777777" w:rsidR="00765F3D" w:rsidRPr="00B841BA" w:rsidRDefault="00765F3D" w:rsidP="00765F3D">
      <w:pPr>
        <w:pStyle w:val="Default"/>
        <w:numPr>
          <w:ilvl w:val="0"/>
          <w:numId w:val="5"/>
        </w:numPr>
        <w:spacing w:after="18"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naprawienia szkód spowodowanych na skutek niewykonania lub nienależytego wykonania przedmiotu zamówienia,</w:t>
      </w:r>
    </w:p>
    <w:p w14:paraId="6363BA6C" w14:textId="77777777" w:rsidR="00765F3D" w:rsidRPr="00B841BA" w:rsidRDefault="00765F3D" w:rsidP="00765F3D">
      <w:pPr>
        <w:pStyle w:val="Defaul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zabezpieczenia wszystkich elementów instalacji:</w:t>
      </w:r>
    </w:p>
    <w:p w14:paraId="03F3BEF8" w14:textId="77777777" w:rsidR="00765F3D" w:rsidRPr="00B841BA" w:rsidRDefault="00765F3D" w:rsidP="00765F3D">
      <w:pPr>
        <w:pStyle w:val="Default"/>
        <w:spacing w:after="30" w:line="276" w:lineRule="auto"/>
        <w:ind w:left="851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-elementy wewnątrz pomieszczeń należy ukryć w listwach lub korytach maskujących,</w:t>
      </w:r>
    </w:p>
    <w:p w14:paraId="38F1DBA1" w14:textId="77777777" w:rsidR="00765F3D" w:rsidRPr="00B841BA" w:rsidRDefault="00765F3D" w:rsidP="00765F3D">
      <w:pPr>
        <w:pStyle w:val="Default"/>
        <w:spacing w:line="276" w:lineRule="auto"/>
        <w:ind w:left="851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-elementy prowadzone po elewacji muszą być zabezpieczone na działanie warunków atmosferycznych,</w:t>
      </w:r>
    </w:p>
    <w:p w14:paraId="3183776C" w14:textId="5DA575BF" w:rsidR="00765F3D" w:rsidRPr="00B841BA" w:rsidRDefault="00765F3D" w:rsidP="00765F3D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wykonanie wszelkich niezbędnych prac budowlanych po zakończeniu prac montażowych klimatyzacji i doprowadzenie budynku i pomieszczeń do ich stanu pierwotnego sprzed montażu (szpachlowanie, gładzenie, malowanie miejsc po wprowadzeniu instalacji, odtworzenie ewentualnie uszkodzonego pokrycia dachowego)</w:t>
      </w:r>
      <w:r w:rsidR="00AE7BC3" w:rsidRPr="00B841BA">
        <w:rPr>
          <w:rFonts w:ascii="Verdana" w:hAnsi="Verdana" w:cstheme="minorHAnsi"/>
          <w:color w:val="000000"/>
          <w:sz w:val="22"/>
          <w:szCs w:val="22"/>
        </w:rPr>
        <w:t>,</w:t>
      </w:r>
    </w:p>
    <w:p w14:paraId="1B892C19" w14:textId="75BF3E12" w:rsidR="00765F3D" w:rsidRPr="00B841BA" w:rsidRDefault="00765F3D" w:rsidP="00765F3D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bookmarkStart w:id="8" w:name="_Hlk211254897"/>
      <w:r w:rsidRPr="00B841BA">
        <w:rPr>
          <w:rFonts w:ascii="Verdana" w:hAnsi="Verdana" w:cstheme="minorHAnsi"/>
          <w:color w:val="000000"/>
          <w:sz w:val="22"/>
          <w:szCs w:val="22"/>
        </w:rPr>
        <w:t>odpowiedzialności za powstałe w toku własnych prac odpady oraz za właściwy sposób postępowania z nimi, zgodnie z przepisami ustawy z dnia 14 grudnia 2012 r. o odpadach oraz ustawy z dnia 13 września 1996 r. o utrzymaniu czystości i porządku w gminach</w:t>
      </w:r>
      <w:r w:rsidR="00DE5E32" w:rsidRPr="00B841BA">
        <w:rPr>
          <w:rFonts w:ascii="Verdana" w:hAnsi="Verdana" w:cstheme="minorHAnsi"/>
          <w:color w:val="000000"/>
          <w:sz w:val="22"/>
          <w:szCs w:val="22"/>
        </w:rPr>
        <w:t>,</w:t>
      </w:r>
    </w:p>
    <w:bookmarkEnd w:id="8"/>
    <w:p w14:paraId="786D87F5" w14:textId="7204F6EC" w:rsidR="00765F3D" w:rsidRPr="00B841BA" w:rsidRDefault="00765F3D" w:rsidP="00765F3D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uruchomienie i próby funkcjonalne</w:t>
      </w:r>
      <w:r w:rsidR="00AE7BC3" w:rsidRPr="00B841BA">
        <w:rPr>
          <w:rFonts w:ascii="Verdana" w:hAnsi="Verdana" w:cstheme="minorHAnsi"/>
          <w:color w:val="000000"/>
          <w:sz w:val="22"/>
          <w:szCs w:val="22"/>
        </w:rPr>
        <w:t>,</w:t>
      </w:r>
    </w:p>
    <w:p w14:paraId="1D05A9C8" w14:textId="677779C1" w:rsidR="00765F3D" w:rsidRPr="00B841BA" w:rsidRDefault="00765F3D" w:rsidP="00765F3D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regulacja urządzeń klimatyzatorów przed przekazaniem Zamawiającemu oraz przekazanie Zamawiającemu sprawnej instalacji</w:t>
      </w:r>
      <w:r w:rsidR="00AE7BC3" w:rsidRPr="00B841BA">
        <w:rPr>
          <w:rFonts w:ascii="Verdana" w:hAnsi="Verdana" w:cstheme="minorHAnsi"/>
          <w:color w:val="000000"/>
          <w:sz w:val="22"/>
          <w:szCs w:val="22"/>
        </w:rPr>
        <w:t>,</w:t>
      </w:r>
    </w:p>
    <w:p w14:paraId="35497834" w14:textId="66292404" w:rsidR="00D014C6" w:rsidRPr="00B841BA" w:rsidRDefault="00765F3D" w:rsidP="00D014C6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przeszkolenie użytkowników urządzeń</w:t>
      </w:r>
      <w:r w:rsidR="00AE7BC3" w:rsidRPr="00B841BA">
        <w:rPr>
          <w:rFonts w:ascii="Verdana" w:hAnsi="Verdana" w:cstheme="minorHAnsi"/>
          <w:color w:val="000000"/>
          <w:sz w:val="22"/>
          <w:szCs w:val="22"/>
        </w:rPr>
        <w:t>,</w:t>
      </w:r>
    </w:p>
    <w:p w14:paraId="609E3100" w14:textId="6BDB3A57" w:rsidR="00765F3D" w:rsidRPr="00E0756F" w:rsidRDefault="00765F3D" w:rsidP="00D014C6">
      <w:pPr>
        <w:pStyle w:val="Akapitzlist"/>
        <w:numPr>
          <w:ilvl w:val="0"/>
          <w:numId w:val="5"/>
        </w:numPr>
        <w:spacing w:line="276" w:lineRule="auto"/>
        <w:ind w:left="993" w:hanging="426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wykonywanie konserwacji i serwisu wszystkich zamontowanych urządzeń klimatyzacyjnych przez cały okres obowiązywania udzielonej gwarancji zgodnie z ofertą przetargową i</w:t>
      </w:r>
      <w:r w:rsidR="00116D53" w:rsidRPr="00B841BA">
        <w:rPr>
          <w:rFonts w:ascii="Verdana" w:hAnsi="Verdana" w:cstheme="minorHAnsi"/>
          <w:color w:val="000000"/>
          <w:sz w:val="22"/>
          <w:szCs w:val="22"/>
        </w:rPr>
        <w:t xml:space="preserve"> </w:t>
      </w:r>
      <w:r w:rsidRPr="00B841BA">
        <w:rPr>
          <w:rFonts w:ascii="Verdana" w:hAnsi="Verdana" w:cstheme="minorHAnsi"/>
          <w:color w:val="000000"/>
          <w:sz w:val="22"/>
          <w:szCs w:val="22"/>
        </w:rPr>
        <w:t xml:space="preserve">wymaganymi przez producenta </w:t>
      </w:r>
      <w:r w:rsidRPr="00E0756F">
        <w:rPr>
          <w:rFonts w:ascii="Verdana" w:hAnsi="Verdana" w:cstheme="minorHAnsi"/>
          <w:color w:val="000000"/>
          <w:sz w:val="22"/>
          <w:szCs w:val="22"/>
        </w:rPr>
        <w:t>przeglądami wraz z dokonywaniem odpowiednich wpisów do Centralnego Rejestru Operatorów</w:t>
      </w:r>
      <w:r w:rsidR="00C34A7B" w:rsidRPr="00E0756F">
        <w:rPr>
          <w:rFonts w:ascii="Verdana" w:hAnsi="Verdana" w:cstheme="minorHAnsi"/>
          <w:color w:val="000000"/>
          <w:sz w:val="22"/>
          <w:szCs w:val="22"/>
        </w:rPr>
        <w:t>.</w:t>
      </w:r>
    </w:p>
    <w:p w14:paraId="440F24AE" w14:textId="77777777" w:rsidR="00E0756F" w:rsidRPr="00E0756F" w:rsidRDefault="00000A0D" w:rsidP="00E0756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Dokumentacja powykonawcza:</w:t>
      </w:r>
    </w:p>
    <w:p w14:paraId="5B68C4CA" w14:textId="5468659D" w:rsidR="00000A0D" w:rsidRPr="00E0756F" w:rsidRDefault="00000A0D" w:rsidP="00E0756F">
      <w:pPr>
        <w:pStyle w:val="Akapitzlist"/>
        <w:spacing w:line="276" w:lineRule="auto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lastRenderedPageBreak/>
        <w:t>Po zrealizowaniu zamówienia Wykonawca w dniu końcowego odbioru robót przekaże Zamawiającemu kompletną dokumentację w języku polskim, która będzie zawierać:</w:t>
      </w:r>
    </w:p>
    <w:p w14:paraId="5D5253F8" w14:textId="1D501867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Techniczną dokumentację powykonawczą podpisaną przez Wykonawcę oraz zaakceptowaną przez przedstawiciela Zamawiającego.</w:t>
      </w:r>
    </w:p>
    <w:p w14:paraId="3A6C4216" w14:textId="62DD9885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Karty techniczne zamontowanych nowych urządzeń wraz z podaniem ich charakterystycznych parametrów oraz ilości i rodzaju czynnika chłodniczego.</w:t>
      </w:r>
    </w:p>
    <w:p w14:paraId="66301C88" w14:textId="359F7DB9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Deklaracje zgodności CE i inne wymagane certyfikaty i atesty.</w:t>
      </w:r>
    </w:p>
    <w:p w14:paraId="5EC385BD" w14:textId="2E35C7B0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Warunki gwarancji urządzeń (minimum 5 lat z uzupełnioną kartą gwarancyjną).</w:t>
      </w:r>
    </w:p>
    <w:p w14:paraId="0DEE98ED" w14:textId="47ABA4FC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Instrukcje obsługi urządzeń.</w:t>
      </w:r>
    </w:p>
    <w:p w14:paraId="156D79D7" w14:textId="15F7896B" w:rsidR="00000A0D" w:rsidRPr="00E0756F" w:rsidRDefault="00000A0D" w:rsidP="00E0756F">
      <w:pPr>
        <w:pStyle w:val="Akapitzlist"/>
        <w:numPr>
          <w:ilvl w:val="1"/>
          <w:numId w:val="31"/>
        </w:numPr>
        <w:spacing w:after="0" w:line="240" w:lineRule="auto"/>
        <w:ind w:left="1134"/>
        <w:jc w:val="both"/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</w:pPr>
      <w:r w:rsidRPr="00E0756F">
        <w:rPr>
          <w:rFonts w:ascii="Verdana" w:eastAsia="Times New Roman" w:hAnsi="Verdana" w:cs="Arial"/>
          <w:kern w:val="0"/>
          <w:sz w:val="22"/>
          <w:szCs w:val="22"/>
          <w:lang w:eastAsia="pl-PL"/>
          <w14:ligatures w14:val="none"/>
        </w:rPr>
        <w:t>Protokół z przeprowadzonego szkolenia wraz z wykazem pracowników Zamawiającego, których przeszkolono w obsłudze przedmiotu zamówienia.</w:t>
      </w:r>
    </w:p>
    <w:p w14:paraId="264E75CB" w14:textId="0F8E6438" w:rsidR="00765F3D" w:rsidRPr="00B841BA" w:rsidRDefault="00765F3D" w:rsidP="00E0756F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p w14:paraId="596E8541" w14:textId="77777777" w:rsidR="00000A0D" w:rsidRDefault="00000A0D" w:rsidP="00E0756F">
      <w:pPr>
        <w:pStyle w:val="Default"/>
        <w:numPr>
          <w:ilvl w:val="0"/>
          <w:numId w:val="4"/>
        </w:numPr>
        <w:spacing w:line="276" w:lineRule="auto"/>
        <w:ind w:left="567" w:hanging="283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Zgodny i uwarunkowania zarządcy</w:t>
      </w:r>
    </w:p>
    <w:p w14:paraId="2BCD4273" w14:textId="1A062A90" w:rsidR="00765F3D" w:rsidRPr="00B841BA" w:rsidRDefault="00765F3D" w:rsidP="009E3751">
      <w:pPr>
        <w:pStyle w:val="Default"/>
        <w:spacing w:line="276" w:lineRule="auto"/>
        <w:ind w:left="567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Wykonanie instalacji klimatyzacyjnej i montaż urządzeń muszą być przeprowadzone z</w:t>
      </w:r>
      <w:r w:rsidR="00116D53" w:rsidRPr="00B841BA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 xml:space="preserve">uwzględnieniem zapisów </w:t>
      </w:r>
      <w:r w:rsidR="0081159A" w:rsidRPr="00B841BA">
        <w:rPr>
          <w:rFonts w:ascii="Verdana" w:hAnsi="Verdana" w:cstheme="minorHAnsi"/>
          <w:sz w:val="22"/>
          <w:szCs w:val="22"/>
        </w:rPr>
        <w:t xml:space="preserve">zawartych w </w:t>
      </w:r>
      <w:r w:rsidR="0030317B" w:rsidRPr="00B841BA">
        <w:rPr>
          <w:rFonts w:ascii="Verdana" w:hAnsi="Verdana" w:cstheme="minorHAnsi"/>
          <w:sz w:val="22"/>
          <w:szCs w:val="22"/>
        </w:rPr>
        <w:t xml:space="preserve">OPZ i PFU </w:t>
      </w:r>
      <w:r w:rsidRPr="00B841BA">
        <w:rPr>
          <w:rFonts w:ascii="Verdana" w:hAnsi="Verdana" w:cstheme="minorHAnsi"/>
          <w:sz w:val="22"/>
          <w:szCs w:val="22"/>
        </w:rPr>
        <w:t>ujętych w</w:t>
      </w:r>
      <w:r w:rsidR="009E3751">
        <w:rPr>
          <w:rFonts w:ascii="Verdana" w:hAnsi="Verdana" w:cstheme="minorHAnsi"/>
          <w:sz w:val="22"/>
          <w:szCs w:val="22"/>
        </w:rPr>
        <w:t> </w:t>
      </w:r>
      <w:r w:rsidRPr="00B841BA">
        <w:rPr>
          <w:rFonts w:ascii="Verdana" w:hAnsi="Verdana" w:cstheme="minorHAnsi"/>
          <w:sz w:val="22"/>
          <w:szCs w:val="22"/>
        </w:rPr>
        <w:t xml:space="preserve">otrzymanych od zarządców korespondencjach dot. zgody na montaż klimatyzacji </w:t>
      </w:r>
      <w:r w:rsidR="009E3751">
        <w:rPr>
          <w:rFonts w:ascii="Verdana" w:hAnsi="Verdana" w:cstheme="minorHAnsi"/>
          <w:sz w:val="22"/>
          <w:szCs w:val="22"/>
        </w:rPr>
        <w:t xml:space="preserve">w </w:t>
      </w:r>
      <w:r w:rsidRPr="00B841BA">
        <w:rPr>
          <w:rFonts w:ascii="Verdana" w:hAnsi="Verdana" w:cstheme="minorHAnsi"/>
          <w:sz w:val="22"/>
          <w:szCs w:val="22"/>
        </w:rPr>
        <w:t xml:space="preserve">poszczególnych lokalizacjach, zamieszczonych w załącznikach do załączonego Programu </w:t>
      </w:r>
      <w:proofErr w:type="spellStart"/>
      <w:r w:rsidR="0045661A">
        <w:rPr>
          <w:rFonts w:ascii="Verdana" w:hAnsi="Verdana" w:cstheme="minorHAnsi"/>
          <w:sz w:val="22"/>
          <w:szCs w:val="22"/>
        </w:rPr>
        <w:t>F</w:t>
      </w:r>
      <w:r w:rsidRPr="00B841BA">
        <w:rPr>
          <w:rFonts w:ascii="Verdana" w:hAnsi="Verdana" w:cstheme="minorHAnsi"/>
          <w:sz w:val="22"/>
          <w:szCs w:val="22"/>
        </w:rPr>
        <w:t>unkcjonalno</w:t>
      </w:r>
      <w:proofErr w:type="spellEnd"/>
      <w:r w:rsidR="0045661A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 xml:space="preserve">- </w:t>
      </w:r>
      <w:r w:rsidR="0045661A">
        <w:rPr>
          <w:rFonts w:ascii="Verdana" w:hAnsi="Verdana" w:cstheme="minorHAnsi"/>
          <w:sz w:val="22"/>
          <w:szCs w:val="22"/>
        </w:rPr>
        <w:t>U</w:t>
      </w:r>
      <w:r w:rsidRPr="00B841BA">
        <w:rPr>
          <w:rFonts w:ascii="Verdana" w:hAnsi="Verdana" w:cstheme="minorHAnsi"/>
          <w:sz w:val="22"/>
          <w:szCs w:val="22"/>
        </w:rPr>
        <w:t>żytkowego wykonania instalacji klimatyzacji:</w:t>
      </w:r>
    </w:p>
    <w:p w14:paraId="7C7B0A2E" w14:textId="61CB4B8A" w:rsidR="00765F3D" w:rsidRPr="00B841BA" w:rsidRDefault="00765F3D" w:rsidP="00E0756F">
      <w:pPr>
        <w:pStyle w:val="Default"/>
        <w:numPr>
          <w:ilvl w:val="0"/>
          <w:numId w:val="7"/>
        </w:num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bookmarkStart w:id="9" w:name="_Hlk229742166"/>
      <w:r w:rsidRPr="00B841BA">
        <w:rPr>
          <w:rFonts w:ascii="Verdana" w:hAnsi="Verdana" w:cstheme="minorHAnsi"/>
          <w:sz w:val="22"/>
          <w:szCs w:val="22"/>
        </w:rPr>
        <w:t xml:space="preserve">Załącznik nr 1 </w:t>
      </w:r>
      <w:r w:rsidR="00EA0A4A" w:rsidRPr="00B841BA">
        <w:rPr>
          <w:rFonts w:ascii="Verdana" w:hAnsi="Verdana" w:cstheme="minorHAnsi"/>
          <w:sz w:val="22"/>
          <w:szCs w:val="22"/>
        </w:rPr>
        <w:t>–</w:t>
      </w:r>
      <w:r w:rsidRPr="00B841BA">
        <w:rPr>
          <w:rFonts w:ascii="Verdana" w:hAnsi="Verdana" w:cstheme="minorHAnsi"/>
          <w:sz w:val="22"/>
          <w:szCs w:val="22"/>
        </w:rPr>
        <w:t xml:space="preserve"> </w:t>
      </w:r>
      <w:r w:rsidR="00EA0A4A" w:rsidRPr="00B841BA">
        <w:rPr>
          <w:rFonts w:ascii="Verdana" w:hAnsi="Verdana" w:cstheme="minorHAnsi"/>
          <w:sz w:val="22"/>
          <w:szCs w:val="22"/>
        </w:rPr>
        <w:t xml:space="preserve">pismo ZBM w sprawie pozwolenia na montaż (Zadanie </w:t>
      </w:r>
      <w:r w:rsidR="00E16F18">
        <w:rPr>
          <w:rFonts w:ascii="Verdana" w:hAnsi="Verdana" w:cstheme="minorHAnsi"/>
          <w:sz w:val="22"/>
          <w:szCs w:val="22"/>
        </w:rPr>
        <w:t>3</w:t>
      </w:r>
      <w:r w:rsidR="00EA0A4A" w:rsidRPr="00B841BA">
        <w:rPr>
          <w:rFonts w:ascii="Verdana" w:hAnsi="Verdana" w:cstheme="minorHAnsi"/>
          <w:sz w:val="22"/>
          <w:szCs w:val="22"/>
        </w:rPr>
        <w:t>)</w:t>
      </w:r>
    </w:p>
    <w:p w14:paraId="17428B73" w14:textId="46D28821" w:rsidR="00765F3D" w:rsidRPr="00B841BA" w:rsidRDefault="00765F3D" w:rsidP="00765F3D">
      <w:pPr>
        <w:pStyle w:val="Default"/>
        <w:numPr>
          <w:ilvl w:val="0"/>
          <w:numId w:val="7"/>
        </w:num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 xml:space="preserve">Załącznik nr 2 - Zgoda ZBM II TBS, dot. lokalizacji pkt. 2 </w:t>
      </w:r>
      <w:proofErr w:type="spellStart"/>
      <w:r w:rsidRPr="00B841BA">
        <w:rPr>
          <w:rFonts w:ascii="Verdana" w:hAnsi="Verdana" w:cstheme="minorHAnsi"/>
          <w:sz w:val="22"/>
          <w:szCs w:val="22"/>
        </w:rPr>
        <w:t>ppkt</w:t>
      </w:r>
      <w:proofErr w:type="spellEnd"/>
      <w:r w:rsidRPr="00B841BA">
        <w:rPr>
          <w:rFonts w:ascii="Verdana" w:hAnsi="Verdana" w:cstheme="minorHAnsi"/>
          <w:sz w:val="22"/>
          <w:szCs w:val="22"/>
        </w:rPr>
        <w:t xml:space="preserve"> 3, (Zadanie </w:t>
      </w:r>
      <w:r w:rsidR="00D01D7E">
        <w:rPr>
          <w:rFonts w:ascii="Verdana" w:hAnsi="Verdana" w:cstheme="minorHAnsi"/>
          <w:sz w:val="22"/>
          <w:szCs w:val="22"/>
        </w:rPr>
        <w:t>1</w:t>
      </w:r>
      <w:r w:rsidRPr="00B841BA">
        <w:rPr>
          <w:rFonts w:ascii="Verdana" w:hAnsi="Verdana" w:cstheme="minorHAnsi"/>
          <w:sz w:val="22"/>
          <w:szCs w:val="22"/>
        </w:rPr>
        <w:t>)</w:t>
      </w:r>
    </w:p>
    <w:p w14:paraId="6EEC78E4" w14:textId="14EA8FAB" w:rsidR="00765F3D" w:rsidRPr="00B841BA" w:rsidRDefault="00765F3D" w:rsidP="00765F3D">
      <w:pPr>
        <w:pStyle w:val="Default"/>
        <w:numPr>
          <w:ilvl w:val="0"/>
          <w:numId w:val="7"/>
        </w:num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 xml:space="preserve">Załącznik nr 3 - Zgoda Żłobków Miejskich, dot. lokalizacji pkt. 2 </w:t>
      </w:r>
      <w:proofErr w:type="spellStart"/>
      <w:r w:rsidRPr="00B841BA">
        <w:rPr>
          <w:rFonts w:ascii="Verdana" w:hAnsi="Verdana" w:cstheme="minorHAnsi"/>
          <w:sz w:val="22"/>
          <w:szCs w:val="22"/>
        </w:rPr>
        <w:t>ppkt</w:t>
      </w:r>
      <w:proofErr w:type="spellEnd"/>
      <w:r w:rsidRPr="00B841BA">
        <w:rPr>
          <w:rFonts w:ascii="Verdana" w:hAnsi="Verdana" w:cstheme="minorHAnsi"/>
          <w:sz w:val="22"/>
          <w:szCs w:val="22"/>
        </w:rPr>
        <w:t xml:space="preserve"> 4,</w:t>
      </w:r>
      <w:r w:rsidRPr="00B841BA">
        <w:rPr>
          <w:rFonts w:ascii="Verdana" w:hAnsi="Verdana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 xml:space="preserve">(Zadanie </w:t>
      </w:r>
      <w:r w:rsidR="00D01D7E">
        <w:rPr>
          <w:rFonts w:ascii="Verdana" w:hAnsi="Verdana" w:cstheme="minorHAnsi"/>
          <w:sz w:val="22"/>
          <w:szCs w:val="22"/>
        </w:rPr>
        <w:t>2</w:t>
      </w:r>
      <w:r w:rsidRPr="00B841BA">
        <w:rPr>
          <w:rFonts w:ascii="Verdana" w:hAnsi="Verdana" w:cstheme="minorHAnsi"/>
          <w:sz w:val="22"/>
          <w:szCs w:val="22"/>
        </w:rPr>
        <w:t>)</w:t>
      </w:r>
    </w:p>
    <w:bookmarkEnd w:id="9"/>
    <w:p w14:paraId="2D6AD762" w14:textId="77777777" w:rsidR="00765F3D" w:rsidRPr="00B841BA" w:rsidRDefault="00765F3D" w:rsidP="00765F3D">
      <w:pPr>
        <w:pStyle w:val="Default"/>
        <w:spacing w:line="276" w:lineRule="auto"/>
        <w:ind w:left="426"/>
        <w:jc w:val="both"/>
        <w:rPr>
          <w:rFonts w:ascii="Verdana" w:hAnsi="Verdana" w:cstheme="minorHAnsi"/>
          <w:sz w:val="22"/>
          <w:szCs w:val="22"/>
        </w:rPr>
      </w:pPr>
    </w:p>
    <w:p w14:paraId="76D5A7A9" w14:textId="60D1F0D6" w:rsidR="00765F3D" w:rsidRPr="00B841BA" w:rsidRDefault="00765F3D" w:rsidP="00765F3D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 xml:space="preserve">Kompletną instalację klimatyzacyjną należy wykonać </w:t>
      </w:r>
      <w:r w:rsidR="0081159A" w:rsidRPr="00B841BA">
        <w:rPr>
          <w:rFonts w:ascii="Verdana" w:hAnsi="Verdana" w:cstheme="minorHAnsi"/>
          <w:sz w:val="22"/>
          <w:szCs w:val="22"/>
        </w:rPr>
        <w:t xml:space="preserve">zgodnie z zatwierdzonym przez Zamawiającego projektem </w:t>
      </w:r>
      <w:r w:rsidR="004A082A">
        <w:rPr>
          <w:rFonts w:ascii="Verdana" w:hAnsi="Verdana" w:cstheme="minorHAnsi"/>
          <w:sz w:val="22"/>
          <w:szCs w:val="22"/>
        </w:rPr>
        <w:t>koncepcyjnym</w:t>
      </w:r>
      <w:r w:rsidR="0081159A" w:rsidRPr="00B841BA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>przy zachowaniu wymienionych parametrów i</w:t>
      </w:r>
      <w:r w:rsidR="00116D53" w:rsidRPr="00B841BA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>uwarunkowań w pomieszczeniach zgodnie z</w:t>
      </w:r>
      <w:bookmarkStart w:id="10" w:name="_Hlk210310606"/>
      <w:r w:rsidR="009E3751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>załączonym Programem funkcjonalno-użytkowym.</w:t>
      </w:r>
      <w:bookmarkEnd w:id="10"/>
    </w:p>
    <w:p w14:paraId="4AD61C28" w14:textId="4E9A7C0A" w:rsidR="00765F3D" w:rsidRPr="0045661A" w:rsidRDefault="0045661A" w:rsidP="00765F3D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45661A">
        <w:rPr>
          <w:rFonts w:ascii="Verdana" w:hAnsi="Verdana"/>
          <w:sz w:val="22"/>
          <w:szCs w:val="22"/>
        </w:rPr>
        <w:t xml:space="preserve">Kompletną instalację klimatyzacyjną należy wykonać zgodnie z zatwierdzonym przez Zamawiającego projektem. Demontaż 8 </w:t>
      </w:r>
      <w:proofErr w:type="spellStart"/>
      <w:r w:rsidRPr="0045661A">
        <w:rPr>
          <w:rFonts w:ascii="Verdana" w:hAnsi="Verdana"/>
          <w:sz w:val="22"/>
          <w:szCs w:val="22"/>
        </w:rPr>
        <w:t>kpl</w:t>
      </w:r>
      <w:proofErr w:type="spellEnd"/>
      <w:r w:rsidRPr="0045661A">
        <w:rPr>
          <w:rFonts w:ascii="Verdana" w:hAnsi="Verdana"/>
          <w:sz w:val="22"/>
          <w:szCs w:val="22"/>
        </w:rPr>
        <w:t xml:space="preserve">. urządzeń klimatyzacyjnych należy wykonać w lokalizacji przy ul. Górnych Wałów 9 w Gliwicach w miejscach wskazanych przez Zamawiającego. Po wykonaniu serwisu zdemontowanych urządzeń, należy zamontować </w:t>
      </w:r>
      <w:r w:rsidR="00F85546">
        <w:rPr>
          <w:rFonts w:ascii="Verdana" w:hAnsi="Verdana"/>
          <w:sz w:val="22"/>
          <w:szCs w:val="22"/>
        </w:rPr>
        <w:t>2</w:t>
      </w:r>
      <w:r w:rsidRPr="0045661A">
        <w:rPr>
          <w:rFonts w:ascii="Verdana" w:hAnsi="Verdana"/>
          <w:sz w:val="22"/>
          <w:szCs w:val="22"/>
        </w:rPr>
        <w:t xml:space="preserve"> szt. w lokalizacji Zadania nr 1, 3 szt. w lokalizacji Zadania nr 2, a pozostałe 3 szt. przewieźć do budynku przy ul. Sikorskiego 134 w Gliwicach w celu ich zabezpieczenia i przechowania.</w:t>
      </w:r>
    </w:p>
    <w:p w14:paraId="41D5963A" w14:textId="77777777" w:rsidR="0045661A" w:rsidRDefault="0045661A" w:rsidP="00765F3D">
      <w:pPr>
        <w:pStyle w:val="Default"/>
        <w:spacing w:line="276" w:lineRule="auto"/>
        <w:jc w:val="both"/>
        <w:rPr>
          <w:rFonts w:ascii="Verdana" w:hAnsi="Verdana" w:cstheme="minorHAnsi"/>
          <w:b/>
          <w:bCs/>
          <w:sz w:val="22"/>
          <w:szCs w:val="22"/>
        </w:rPr>
      </w:pPr>
    </w:p>
    <w:p w14:paraId="7028F638" w14:textId="77777777" w:rsidR="0045661A" w:rsidRDefault="0045661A" w:rsidP="00765F3D">
      <w:pPr>
        <w:pStyle w:val="Default"/>
        <w:spacing w:line="276" w:lineRule="auto"/>
        <w:jc w:val="both"/>
        <w:rPr>
          <w:rFonts w:ascii="Verdana" w:hAnsi="Verdana" w:cstheme="minorHAnsi"/>
          <w:b/>
          <w:bCs/>
          <w:sz w:val="22"/>
          <w:szCs w:val="22"/>
        </w:rPr>
      </w:pPr>
    </w:p>
    <w:p w14:paraId="672E5E88" w14:textId="77777777" w:rsidR="008E2891" w:rsidRDefault="008E2891" w:rsidP="00765F3D">
      <w:pPr>
        <w:pStyle w:val="Default"/>
        <w:spacing w:line="276" w:lineRule="auto"/>
        <w:jc w:val="both"/>
        <w:rPr>
          <w:rFonts w:ascii="Verdana" w:hAnsi="Verdana" w:cstheme="minorHAnsi"/>
          <w:b/>
          <w:bCs/>
          <w:sz w:val="22"/>
          <w:szCs w:val="22"/>
        </w:rPr>
      </w:pPr>
    </w:p>
    <w:p w14:paraId="130300A0" w14:textId="39F11114" w:rsidR="00765F3D" w:rsidRPr="00B841BA" w:rsidRDefault="00FF30C5" w:rsidP="00765F3D">
      <w:pPr>
        <w:pStyle w:val="Default"/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b/>
          <w:bCs/>
          <w:sz w:val="22"/>
          <w:szCs w:val="22"/>
        </w:rPr>
        <w:t>6</w:t>
      </w:r>
      <w:r w:rsidR="00765F3D" w:rsidRPr="00B841BA">
        <w:rPr>
          <w:rFonts w:ascii="Verdana" w:hAnsi="Verdana" w:cstheme="minorHAnsi"/>
          <w:b/>
          <w:bCs/>
          <w:sz w:val="22"/>
          <w:szCs w:val="22"/>
        </w:rPr>
        <w:t>. GWARANCJA</w:t>
      </w:r>
    </w:p>
    <w:p w14:paraId="753BC8A6" w14:textId="22A3BED2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bookmarkStart w:id="11" w:name="_Hlk211251847"/>
      <w:r w:rsidRPr="00B841BA">
        <w:rPr>
          <w:rFonts w:ascii="Verdana" w:hAnsi="Verdana" w:cstheme="minorHAnsi"/>
          <w:color w:val="000000"/>
          <w:sz w:val="22"/>
          <w:szCs w:val="22"/>
        </w:rPr>
        <w:t>Wykonawca udzieli Zamawiającemu gwarancji na warunkach określonych w</w:t>
      </w:r>
      <w:r w:rsidR="00116D53" w:rsidRPr="00B841BA">
        <w:rPr>
          <w:rFonts w:ascii="Verdana" w:hAnsi="Verdana" w:cstheme="minorHAnsi"/>
          <w:color w:val="000000"/>
          <w:sz w:val="22"/>
          <w:szCs w:val="22"/>
        </w:rPr>
        <w:t> </w:t>
      </w:r>
      <w:r w:rsidRPr="00B841BA">
        <w:rPr>
          <w:rFonts w:ascii="Verdana" w:hAnsi="Verdana" w:cstheme="minorHAnsi"/>
          <w:color w:val="000000"/>
          <w:sz w:val="22"/>
          <w:szCs w:val="22"/>
        </w:rPr>
        <w:t>umowie.</w:t>
      </w:r>
    </w:p>
    <w:p w14:paraId="118D6FEF" w14:textId="2D36994C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bookmarkStart w:id="12" w:name="_Hlk211255095"/>
      <w:r w:rsidRPr="00B841BA">
        <w:rPr>
          <w:rFonts w:ascii="Verdana" w:hAnsi="Verdana" w:cstheme="minorHAnsi"/>
          <w:sz w:val="22"/>
          <w:szCs w:val="22"/>
        </w:rPr>
        <w:lastRenderedPageBreak/>
        <w:t>Podczas trwania okresu gwarancji przegląd serwisowy musi być wykonywany przez Wykonawcę</w:t>
      </w:r>
      <w:r w:rsidR="00116D53" w:rsidRPr="00B841BA">
        <w:rPr>
          <w:rFonts w:ascii="Verdana" w:hAnsi="Verdana" w:cstheme="minorHAnsi"/>
          <w:sz w:val="22"/>
          <w:szCs w:val="22"/>
        </w:rPr>
        <w:t>.</w:t>
      </w:r>
    </w:p>
    <w:bookmarkEnd w:id="12"/>
    <w:p w14:paraId="7A0BDF64" w14:textId="248C86E2" w:rsidR="00765F3D" w:rsidRPr="00CD5C26" w:rsidRDefault="0045661A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CD5C26">
        <w:rPr>
          <w:rFonts w:ascii="Verdana" w:hAnsi="Verdana"/>
          <w:sz w:val="22"/>
          <w:szCs w:val="22"/>
        </w:rPr>
        <w:t>Wykonawca w czasie trwania gwarancji będzie wykonywał regularne badania szczelności układu freonowego zgodnie z aktualnie obowiązującymi przepisami ustawy o substancjach zubożających warstwę ozonową oraz o</w:t>
      </w:r>
      <w:r w:rsidR="002803BF">
        <w:rPr>
          <w:rFonts w:ascii="Verdana" w:hAnsi="Verdana"/>
          <w:sz w:val="22"/>
          <w:szCs w:val="22"/>
        </w:rPr>
        <w:t> </w:t>
      </w:r>
      <w:r w:rsidRPr="00CD5C26">
        <w:rPr>
          <w:rFonts w:ascii="Verdana" w:hAnsi="Verdana"/>
          <w:sz w:val="22"/>
          <w:szCs w:val="22"/>
        </w:rPr>
        <w:t>niektórych fluorowanych gazach cieplarnianych.</w:t>
      </w:r>
    </w:p>
    <w:p w14:paraId="13BE3E6A" w14:textId="77777777" w:rsidR="0045661A" w:rsidRPr="0045661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45661A">
        <w:rPr>
          <w:rFonts w:ascii="Verdana" w:hAnsi="Verdana" w:cstheme="minorHAnsi"/>
          <w:color w:val="000000"/>
          <w:sz w:val="22"/>
          <w:szCs w:val="22"/>
        </w:rPr>
        <w:t xml:space="preserve"> </w:t>
      </w:r>
      <w:bookmarkStart w:id="13" w:name="_Hlk229741622"/>
      <w:r w:rsidRPr="0045661A">
        <w:rPr>
          <w:rFonts w:ascii="Verdana" w:hAnsi="Verdana" w:cstheme="minorHAnsi"/>
          <w:color w:val="000000"/>
          <w:sz w:val="22"/>
          <w:szCs w:val="22"/>
        </w:rPr>
        <w:t>Wykonawca wykona konserwację i serwis urządzeń klimatyzacyjnych w</w:t>
      </w:r>
      <w:r w:rsidR="00116D53" w:rsidRPr="0045661A">
        <w:rPr>
          <w:rFonts w:ascii="Verdana" w:hAnsi="Verdana" w:cstheme="minorHAnsi"/>
          <w:color w:val="000000"/>
          <w:sz w:val="22"/>
          <w:szCs w:val="22"/>
        </w:rPr>
        <w:t> </w:t>
      </w:r>
      <w:r w:rsidRPr="0045661A">
        <w:rPr>
          <w:rFonts w:ascii="Verdana" w:hAnsi="Verdana" w:cstheme="minorHAnsi"/>
          <w:color w:val="000000"/>
          <w:sz w:val="22"/>
          <w:szCs w:val="22"/>
        </w:rPr>
        <w:t>okresie gwarancji w</w:t>
      </w:r>
      <w:r w:rsidR="00116D53" w:rsidRPr="0045661A">
        <w:rPr>
          <w:rFonts w:ascii="Verdana" w:hAnsi="Verdana" w:cstheme="minorHAnsi"/>
          <w:color w:val="000000"/>
          <w:sz w:val="22"/>
          <w:szCs w:val="22"/>
        </w:rPr>
        <w:t xml:space="preserve"> </w:t>
      </w:r>
      <w:r w:rsidRPr="0045661A">
        <w:rPr>
          <w:rFonts w:ascii="Verdana" w:hAnsi="Verdana" w:cstheme="minorHAnsi"/>
          <w:color w:val="000000"/>
          <w:sz w:val="22"/>
          <w:szCs w:val="22"/>
        </w:rPr>
        <w:t xml:space="preserve">ramach zaoferowanego wynagrodzenia nie rzadziej niż 2 przeglądy na 1 rok. Pierwszy przegląd w danym roku gwarancji zostanie przeprowadzony </w:t>
      </w:r>
      <w:r w:rsidR="00D01D7E" w:rsidRPr="0045661A">
        <w:rPr>
          <w:rFonts w:ascii="Verdana" w:hAnsi="Verdana" w:cstheme="minorHAnsi"/>
          <w:color w:val="000000"/>
          <w:sz w:val="22"/>
          <w:szCs w:val="22"/>
        </w:rPr>
        <w:t>do 1</w:t>
      </w:r>
      <w:r w:rsidR="000D4432" w:rsidRPr="0045661A">
        <w:rPr>
          <w:rFonts w:ascii="Verdana" w:hAnsi="Verdana" w:cstheme="minorHAnsi"/>
          <w:color w:val="000000"/>
          <w:sz w:val="22"/>
          <w:szCs w:val="22"/>
        </w:rPr>
        <w:t>5</w:t>
      </w:r>
      <w:r w:rsidR="00D01D7E" w:rsidRPr="0045661A">
        <w:rPr>
          <w:rFonts w:ascii="Verdana" w:hAnsi="Verdana" w:cstheme="minorHAnsi"/>
          <w:color w:val="000000"/>
          <w:sz w:val="22"/>
          <w:szCs w:val="22"/>
        </w:rPr>
        <w:t xml:space="preserve"> maja</w:t>
      </w:r>
      <w:r w:rsidR="0045661A" w:rsidRPr="0045661A">
        <w:rPr>
          <w:rFonts w:ascii="Verdana" w:hAnsi="Verdana" w:cstheme="minorHAnsi"/>
          <w:color w:val="000000"/>
          <w:sz w:val="22"/>
          <w:szCs w:val="22"/>
        </w:rPr>
        <w:t>, a</w:t>
      </w:r>
      <w:bookmarkEnd w:id="13"/>
      <w:r w:rsidR="0045661A">
        <w:t xml:space="preserve"> </w:t>
      </w:r>
      <w:r w:rsidR="0045661A" w:rsidRPr="0045661A">
        <w:rPr>
          <w:rFonts w:ascii="Verdana" w:hAnsi="Verdana"/>
          <w:sz w:val="22"/>
          <w:szCs w:val="22"/>
        </w:rPr>
        <w:t>drugi w terminie do 15 listopada każdego roku, nie częściej jednak niż co 6 miesięcy.</w:t>
      </w:r>
    </w:p>
    <w:p w14:paraId="69FEF6D0" w14:textId="273ABF01" w:rsidR="0045661A" w:rsidRPr="0045661A" w:rsidRDefault="0045661A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45661A">
        <w:rPr>
          <w:rFonts w:ascii="Verdana" w:hAnsi="Verdana"/>
          <w:sz w:val="22"/>
          <w:szCs w:val="22"/>
        </w:rPr>
        <w:t>Wykonawca (lub podwykonawca realizujący zadanie) musi posiadać ważny certyfikat dla przedsiębiorcy zgodnie z przepisami ustawy o substancjach zubożających warstwę ozonową oraz o niektórych fluorowanych gazach cieplarnianych (F-gazy).</w:t>
      </w:r>
    </w:p>
    <w:p w14:paraId="6D4B2DBE" w14:textId="22066289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Usuwanie awarii w terminie zgodnie z umową.</w:t>
      </w:r>
    </w:p>
    <w:p w14:paraId="7826BF31" w14:textId="22B23826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>Dokonywanie wpisów do karty urządzenia w Centralnym Rejestrze Operatorów przez uprawnioną osobę posiadającą certyfikat zgodnie z</w:t>
      </w:r>
      <w:r w:rsidR="009E49A0" w:rsidRPr="00B841BA">
        <w:rPr>
          <w:rFonts w:ascii="Verdana" w:hAnsi="Verdana" w:cstheme="minorHAnsi"/>
          <w:color w:val="000000"/>
          <w:sz w:val="22"/>
          <w:szCs w:val="22"/>
        </w:rPr>
        <w:t> </w:t>
      </w:r>
      <w:r w:rsidRPr="00B841BA">
        <w:rPr>
          <w:rFonts w:ascii="Verdana" w:hAnsi="Verdana" w:cstheme="minorHAnsi"/>
          <w:color w:val="000000"/>
          <w:sz w:val="22"/>
          <w:szCs w:val="22"/>
        </w:rPr>
        <w:t>obowiązującymi przepisami.</w:t>
      </w:r>
    </w:p>
    <w:p w14:paraId="0181ADAC" w14:textId="77777777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7" w:hanging="283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color w:val="000000"/>
          <w:sz w:val="22"/>
          <w:szCs w:val="22"/>
        </w:rPr>
        <w:t xml:space="preserve">Wszystkie urządzenia, instalacje i systemy związane z montażem urządzeń klimatyzacyjnych muszą być dostosowane do aktualnie obowiązujących przepisów i norm branżowych, ze szczególnym uwzględnieniem wymogów ochrony pożarowej i BHP. </w:t>
      </w:r>
    </w:p>
    <w:p w14:paraId="66F03E21" w14:textId="538F6E8D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8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bookmarkStart w:id="14" w:name="_Hlk211255380"/>
      <w:r w:rsidRPr="00B841BA">
        <w:rPr>
          <w:rFonts w:ascii="Verdana" w:hAnsi="Verdana" w:cstheme="minorHAnsi"/>
          <w:sz w:val="22"/>
          <w:szCs w:val="22"/>
        </w:rPr>
        <w:t>W okresie gwarancji i rękojmi Wykonawca przejmuje na siebie wszelkie obowiązki wynikające z</w:t>
      </w:r>
      <w:r w:rsidR="00994300" w:rsidRPr="00B841BA">
        <w:rPr>
          <w:rFonts w:ascii="Verdana" w:hAnsi="Verdana" w:cstheme="minorHAnsi"/>
          <w:sz w:val="22"/>
          <w:szCs w:val="22"/>
        </w:rPr>
        <w:t xml:space="preserve"> </w:t>
      </w:r>
      <w:r w:rsidRPr="00B841BA">
        <w:rPr>
          <w:rFonts w:ascii="Verdana" w:hAnsi="Verdana" w:cstheme="minorHAnsi"/>
          <w:sz w:val="22"/>
          <w:szCs w:val="22"/>
        </w:rPr>
        <w:t xml:space="preserve">przeglądów technicznych i konserwacji zamontowanych </w:t>
      </w:r>
      <w:r w:rsidR="004F2F27" w:rsidRPr="00B841BA">
        <w:rPr>
          <w:rFonts w:ascii="Verdana" w:hAnsi="Verdana" w:cstheme="minorHAnsi"/>
          <w:sz w:val="22"/>
          <w:szCs w:val="22"/>
        </w:rPr>
        <w:t xml:space="preserve">nowych </w:t>
      </w:r>
      <w:r w:rsidRPr="00B841BA">
        <w:rPr>
          <w:rFonts w:ascii="Verdana" w:hAnsi="Verdana" w:cstheme="minorHAnsi"/>
          <w:sz w:val="22"/>
          <w:szCs w:val="22"/>
        </w:rPr>
        <w:t>urządzeń, instalacji i wyposażenia, mające wpływ na ważność gwarancji producenta</w:t>
      </w:r>
      <w:bookmarkEnd w:id="14"/>
      <w:r w:rsidR="00994300" w:rsidRPr="00B841BA">
        <w:rPr>
          <w:rFonts w:ascii="Verdana" w:hAnsi="Verdana" w:cstheme="minorHAnsi"/>
          <w:sz w:val="22"/>
          <w:szCs w:val="22"/>
        </w:rPr>
        <w:t>.</w:t>
      </w:r>
    </w:p>
    <w:p w14:paraId="298C5CFF" w14:textId="00AE269C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8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Konserwacja systemu obejmuje stały nadzór nad całokształtem działania urządzeń oraz gwarantuje ich utrzymanie w sposób zapewniający niezawodne i prawidłowe funkcjonowanie</w:t>
      </w:r>
      <w:r w:rsidR="00994300" w:rsidRPr="00B841BA">
        <w:rPr>
          <w:rFonts w:ascii="Verdana" w:hAnsi="Verdana" w:cstheme="minorHAnsi"/>
          <w:sz w:val="22"/>
          <w:szCs w:val="22"/>
        </w:rPr>
        <w:t>.</w:t>
      </w:r>
    </w:p>
    <w:p w14:paraId="7B146C39" w14:textId="453BD98F" w:rsidR="00765F3D" w:rsidRPr="00B841BA" w:rsidRDefault="00765F3D" w:rsidP="00765F3D">
      <w:pPr>
        <w:pStyle w:val="Akapitzlist"/>
        <w:numPr>
          <w:ilvl w:val="0"/>
          <w:numId w:val="8"/>
        </w:numPr>
        <w:tabs>
          <w:tab w:val="left" w:pos="709"/>
        </w:tabs>
        <w:spacing w:line="276" w:lineRule="auto"/>
        <w:ind w:left="568" w:hanging="284"/>
        <w:jc w:val="both"/>
        <w:rPr>
          <w:rFonts w:ascii="Verdana" w:hAnsi="Verdana" w:cstheme="minorHAnsi"/>
          <w:color w:val="000000"/>
          <w:sz w:val="22"/>
          <w:szCs w:val="22"/>
        </w:rPr>
      </w:pPr>
      <w:r w:rsidRPr="00B841BA">
        <w:rPr>
          <w:rFonts w:ascii="Verdana" w:hAnsi="Verdana" w:cstheme="minorHAnsi"/>
          <w:sz w:val="22"/>
          <w:szCs w:val="22"/>
        </w:rPr>
        <w:t>Każdy przegląd, konserwacja lub naprawa winny być potwierdzone odpowiednim, podpisanym protokołem.</w:t>
      </w:r>
      <w:bookmarkEnd w:id="11"/>
    </w:p>
    <w:p w14:paraId="1D7749B7" w14:textId="3E1F518F" w:rsidR="00765F3D" w:rsidRPr="002803BF" w:rsidRDefault="00765F3D" w:rsidP="00765F3D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1BA">
        <w:rPr>
          <w:rFonts w:ascii="Verdana" w:hAnsi="Verdana"/>
          <w:sz w:val="22"/>
          <w:szCs w:val="22"/>
        </w:rPr>
        <w:t>Dokumentacja rysunkowa lokalizacji i zgody zarządców stanowią załącznik do załączonego Programu funkcjonalno-użytkowego.</w:t>
      </w:r>
      <w:r w:rsidRPr="00765F3D">
        <w:rPr>
          <w:rFonts w:ascii="Verdana" w:hAnsi="Verdana"/>
          <w:sz w:val="22"/>
          <w:szCs w:val="22"/>
        </w:rPr>
        <w:t xml:space="preserve"> </w:t>
      </w:r>
    </w:p>
    <w:sectPr w:rsidR="00765F3D" w:rsidRPr="00280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4A0"/>
    <w:multiLevelType w:val="multilevel"/>
    <w:tmpl w:val="8B28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9036C"/>
    <w:multiLevelType w:val="hybridMultilevel"/>
    <w:tmpl w:val="0E46167C"/>
    <w:lvl w:ilvl="0" w:tplc="1B4C95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64EFF"/>
    <w:multiLevelType w:val="hybridMultilevel"/>
    <w:tmpl w:val="8A7E7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C60AF"/>
    <w:multiLevelType w:val="hybridMultilevel"/>
    <w:tmpl w:val="90742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40FEF"/>
    <w:multiLevelType w:val="multilevel"/>
    <w:tmpl w:val="C96C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465FA3"/>
    <w:multiLevelType w:val="hybridMultilevel"/>
    <w:tmpl w:val="0BA4E5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F14D7A"/>
    <w:multiLevelType w:val="multilevel"/>
    <w:tmpl w:val="0134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23232A"/>
    <w:multiLevelType w:val="hybridMultilevel"/>
    <w:tmpl w:val="67D49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D4A57"/>
    <w:multiLevelType w:val="multilevel"/>
    <w:tmpl w:val="49FA77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C1189"/>
    <w:multiLevelType w:val="hybridMultilevel"/>
    <w:tmpl w:val="EFB6A8F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C061695"/>
    <w:multiLevelType w:val="hybridMultilevel"/>
    <w:tmpl w:val="15F22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23686"/>
    <w:multiLevelType w:val="multilevel"/>
    <w:tmpl w:val="D3A6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7E4F1A"/>
    <w:multiLevelType w:val="multilevel"/>
    <w:tmpl w:val="A5D8EB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D05284"/>
    <w:multiLevelType w:val="hybridMultilevel"/>
    <w:tmpl w:val="A6A474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ED652AF"/>
    <w:multiLevelType w:val="hybridMultilevel"/>
    <w:tmpl w:val="1932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81477"/>
    <w:multiLevelType w:val="hybridMultilevel"/>
    <w:tmpl w:val="39BA1DBC"/>
    <w:lvl w:ilvl="0" w:tplc="3EB40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21612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E5B09"/>
    <w:multiLevelType w:val="hybridMultilevel"/>
    <w:tmpl w:val="91364376"/>
    <w:lvl w:ilvl="0" w:tplc="E05AA0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907D83"/>
    <w:multiLevelType w:val="hybridMultilevel"/>
    <w:tmpl w:val="1932F2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388ABA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E0297"/>
    <w:multiLevelType w:val="hybridMultilevel"/>
    <w:tmpl w:val="57BE9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74BE7"/>
    <w:multiLevelType w:val="hybridMultilevel"/>
    <w:tmpl w:val="CC6E5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D008F"/>
    <w:multiLevelType w:val="multilevel"/>
    <w:tmpl w:val="55E6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625ED7"/>
    <w:multiLevelType w:val="hybridMultilevel"/>
    <w:tmpl w:val="FE2EE466"/>
    <w:lvl w:ilvl="0" w:tplc="0415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5CE876F1"/>
    <w:multiLevelType w:val="hybridMultilevel"/>
    <w:tmpl w:val="ADB4522C"/>
    <w:lvl w:ilvl="0" w:tplc="12800F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EF5D0F"/>
    <w:multiLevelType w:val="hybridMultilevel"/>
    <w:tmpl w:val="632CECA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216B7B"/>
    <w:multiLevelType w:val="hybridMultilevel"/>
    <w:tmpl w:val="5DEE06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3057AC"/>
    <w:multiLevelType w:val="multilevel"/>
    <w:tmpl w:val="4D70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2045A0"/>
    <w:multiLevelType w:val="hybridMultilevel"/>
    <w:tmpl w:val="BFCC9DB8"/>
    <w:lvl w:ilvl="0" w:tplc="12800F50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032BD"/>
    <w:multiLevelType w:val="hybridMultilevel"/>
    <w:tmpl w:val="88D62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62883"/>
    <w:multiLevelType w:val="multilevel"/>
    <w:tmpl w:val="C6CC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C3F27"/>
    <w:multiLevelType w:val="hybridMultilevel"/>
    <w:tmpl w:val="E13443D4"/>
    <w:lvl w:ilvl="0" w:tplc="12800F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8D254F"/>
    <w:multiLevelType w:val="multilevel"/>
    <w:tmpl w:val="1B54BD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3167629">
    <w:abstractNumId w:val="1"/>
  </w:num>
  <w:num w:numId="2" w16cid:durableId="2121759375">
    <w:abstractNumId w:val="6"/>
  </w:num>
  <w:num w:numId="3" w16cid:durableId="1178614257">
    <w:abstractNumId w:val="19"/>
  </w:num>
  <w:num w:numId="4" w16cid:durableId="2077699886">
    <w:abstractNumId w:val="15"/>
  </w:num>
  <w:num w:numId="5" w16cid:durableId="1899629785">
    <w:abstractNumId w:val="3"/>
  </w:num>
  <w:num w:numId="6" w16cid:durableId="826432364">
    <w:abstractNumId w:val="10"/>
  </w:num>
  <w:num w:numId="7" w16cid:durableId="1086461233">
    <w:abstractNumId w:val="13"/>
  </w:num>
  <w:num w:numId="8" w16cid:durableId="641275768">
    <w:abstractNumId w:val="7"/>
  </w:num>
  <w:num w:numId="9" w16cid:durableId="722097359">
    <w:abstractNumId w:val="18"/>
  </w:num>
  <w:num w:numId="10" w16cid:durableId="707029252">
    <w:abstractNumId w:val="17"/>
  </w:num>
  <w:num w:numId="11" w16cid:durableId="1568102647">
    <w:abstractNumId w:val="20"/>
  </w:num>
  <w:num w:numId="12" w16cid:durableId="879899351">
    <w:abstractNumId w:val="25"/>
  </w:num>
  <w:num w:numId="13" w16cid:durableId="189415996">
    <w:abstractNumId w:val="28"/>
  </w:num>
  <w:num w:numId="14" w16cid:durableId="207300416">
    <w:abstractNumId w:val="0"/>
  </w:num>
  <w:num w:numId="15" w16cid:durableId="2046254662">
    <w:abstractNumId w:val="11"/>
  </w:num>
  <w:num w:numId="16" w16cid:durableId="246812991">
    <w:abstractNumId w:val="26"/>
  </w:num>
  <w:num w:numId="17" w16cid:durableId="177625601">
    <w:abstractNumId w:val="22"/>
  </w:num>
  <w:num w:numId="18" w16cid:durableId="51662463">
    <w:abstractNumId w:val="16"/>
  </w:num>
  <w:num w:numId="19" w16cid:durableId="1138760583">
    <w:abstractNumId w:val="29"/>
  </w:num>
  <w:num w:numId="20" w16cid:durableId="2026517403">
    <w:abstractNumId w:val="21"/>
  </w:num>
  <w:num w:numId="21" w16cid:durableId="24213342">
    <w:abstractNumId w:val="9"/>
  </w:num>
  <w:num w:numId="22" w16cid:durableId="1168524402">
    <w:abstractNumId w:val="27"/>
  </w:num>
  <w:num w:numId="23" w16cid:durableId="1815831228">
    <w:abstractNumId w:val="5"/>
  </w:num>
  <w:num w:numId="24" w16cid:durableId="1987052243">
    <w:abstractNumId w:val="8"/>
  </w:num>
  <w:num w:numId="25" w16cid:durableId="1465464413">
    <w:abstractNumId w:val="30"/>
  </w:num>
  <w:num w:numId="26" w16cid:durableId="8726962">
    <w:abstractNumId w:val="12"/>
  </w:num>
  <w:num w:numId="27" w16cid:durableId="1356804584">
    <w:abstractNumId w:val="2"/>
  </w:num>
  <w:num w:numId="28" w16cid:durableId="1367758918">
    <w:abstractNumId w:val="14"/>
  </w:num>
  <w:num w:numId="29" w16cid:durableId="750346492">
    <w:abstractNumId w:val="4"/>
  </w:num>
  <w:num w:numId="30" w16cid:durableId="1028877368">
    <w:abstractNumId w:val="24"/>
  </w:num>
  <w:num w:numId="31" w16cid:durableId="14568675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82"/>
    <w:rsid w:val="00000376"/>
    <w:rsid w:val="00000A0D"/>
    <w:rsid w:val="00006976"/>
    <w:rsid w:val="00007ACA"/>
    <w:rsid w:val="000106BD"/>
    <w:rsid w:val="0001126E"/>
    <w:rsid w:val="00032603"/>
    <w:rsid w:val="00051D7F"/>
    <w:rsid w:val="00052F9B"/>
    <w:rsid w:val="00055C8D"/>
    <w:rsid w:val="00057AEE"/>
    <w:rsid w:val="000631C1"/>
    <w:rsid w:val="000636D2"/>
    <w:rsid w:val="00065BA9"/>
    <w:rsid w:val="00086B3D"/>
    <w:rsid w:val="000A0AAE"/>
    <w:rsid w:val="000B193D"/>
    <w:rsid w:val="000C10B7"/>
    <w:rsid w:val="000C145D"/>
    <w:rsid w:val="000C3110"/>
    <w:rsid w:val="000C39AE"/>
    <w:rsid w:val="000D1AEB"/>
    <w:rsid w:val="000D4432"/>
    <w:rsid w:val="000D4F70"/>
    <w:rsid w:val="000E2C35"/>
    <w:rsid w:val="000E5020"/>
    <w:rsid w:val="00100FB3"/>
    <w:rsid w:val="00116D53"/>
    <w:rsid w:val="00133C0E"/>
    <w:rsid w:val="00134F0B"/>
    <w:rsid w:val="0014585C"/>
    <w:rsid w:val="001777ED"/>
    <w:rsid w:val="00181000"/>
    <w:rsid w:val="001946FE"/>
    <w:rsid w:val="0019507A"/>
    <w:rsid w:val="0019789D"/>
    <w:rsid w:val="001B5F0E"/>
    <w:rsid w:val="001D405C"/>
    <w:rsid w:val="001E4140"/>
    <w:rsid w:val="00212D67"/>
    <w:rsid w:val="00215779"/>
    <w:rsid w:val="0021603C"/>
    <w:rsid w:val="00223B1D"/>
    <w:rsid w:val="00236A0D"/>
    <w:rsid w:val="00240A27"/>
    <w:rsid w:val="00264CC2"/>
    <w:rsid w:val="00270BC4"/>
    <w:rsid w:val="002803BF"/>
    <w:rsid w:val="00280D2B"/>
    <w:rsid w:val="00282E0A"/>
    <w:rsid w:val="00285D99"/>
    <w:rsid w:val="002C5DC2"/>
    <w:rsid w:val="002D1DC1"/>
    <w:rsid w:val="002D75D9"/>
    <w:rsid w:val="002E0A38"/>
    <w:rsid w:val="002F0790"/>
    <w:rsid w:val="002F1674"/>
    <w:rsid w:val="0030317B"/>
    <w:rsid w:val="003127B1"/>
    <w:rsid w:val="00324588"/>
    <w:rsid w:val="003925D8"/>
    <w:rsid w:val="0039755E"/>
    <w:rsid w:val="003A5360"/>
    <w:rsid w:val="003A7E53"/>
    <w:rsid w:val="003B0332"/>
    <w:rsid w:val="003C1517"/>
    <w:rsid w:val="003C4C57"/>
    <w:rsid w:val="003E1679"/>
    <w:rsid w:val="003F0F53"/>
    <w:rsid w:val="003F2882"/>
    <w:rsid w:val="00400012"/>
    <w:rsid w:val="00402CEA"/>
    <w:rsid w:val="0043625D"/>
    <w:rsid w:val="00454EBE"/>
    <w:rsid w:val="0045661A"/>
    <w:rsid w:val="0049231E"/>
    <w:rsid w:val="004A082A"/>
    <w:rsid w:val="004A5147"/>
    <w:rsid w:val="004B68A5"/>
    <w:rsid w:val="004F2F27"/>
    <w:rsid w:val="00503E33"/>
    <w:rsid w:val="00542BDA"/>
    <w:rsid w:val="0055105C"/>
    <w:rsid w:val="00557A51"/>
    <w:rsid w:val="0057412E"/>
    <w:rsid w:val="005752C4"/>
    <w:rsid w:val="00582F22"/>
    <w:rsid w:val="00590E5E"/>
    <w:rsid w:val="00591BEE"/>
    <w:rsid w:val="005975C6"/>
    <w:rsid w:val="005B1962"/>
    <w:rsid w:val="005B2A55"/>
    <w:rsid w:val="005C61BC"/>
    <w:rsid w:val="005F1B33"/>
    <w:rsid w:val="005F246C"/>
    <w:rsid w:val="00601CD8"/>
    <w:rsid w:val="00602B3E"/>
    <w:rsid w:val="00604DC2"/>
    <w:rsid w:val="00622978"/>
    <w:rsid w:val="006327F6"/>
    <w:rsid w:val="00634FF2"/>
    <w:rsid w:val="00645EEB"/>
    <w:rsid w:val="0066799D"/>
    <w:rsid w:val="0068093F"/>
    <w:rsid w:val="006824FE"/>
    <w:rsid w:val="00687056"/>
    <w:rsid w:val="006919D1"/>
    <w:rsid w:val="006B27DB"/>
    <w:rsid w:val="006B3A04"/>
    <w:rsid w:val="006C584A"/>
    <w:rsid w:val="006C7CEF"/>
    <w:rsid w:val="006D24BF"/>
    <w:rsid w:val="006D678E"/>
    <w:rsid w:val="006D6D9D"/>
    <w:rsid w:val="0074258B"/>
    <w:rsid w:val="007475E1"/>
    <w:rsid w:val="00765D48"/>
    <w:rsid w:val="00765F3D"/>
    <w:rsid w:val="00771340"/>
    <w:rsid w:val="007747B3"/>
    <w:rsid w:val="007B0AB2"/>
    <w:rsid w:val="007B51FE"/>
    <w:rsid w:val="007D289C"/>
    <w:rsid w:val="007D554F"/>
    <w:rsid w:val="007D7DD6"/>
    <w:rsid w:val="007F2497"/>
    <w:rsid w:val="00802D42"/>
    <w:rsid w:val="0081159A"/>
    <w:rsid w:val="00811667"/>
    <w:rsid w:val="00811BEE"/>
    <w:rsid w:val="00823122"/>
    <w:rsid w:val="00830A9A"/>
    <w:rsid w:val="00837EDF"/>
    <w:rsid w:val="00842AB9"/>
    <w:rsid w:val="0084467F"/>
    <w:rsid w:val="00851E2E"/>
    <w:rsid w:val="008676E8"/>
    <w:rsid w:val="00883F91"/>
    <w:rsid w:val="00895243"/>
    <w:rsid w:val="008A697B"/>
    <w:rsid w:val="008D68DC"/>
    <w:rsid w:val="008E06E8"/>
    <w:rsid w:val="008E2891"/>
    <w:rsid w:val="008E66A1"/>
    <w:rsid w:val="00904EB2"/>
    <w:rsid w:val="00915695"/>
    <w:rsid w:val="0091683A"/>
    <w:rsid w:val="009178BE"/>
    <w:rsid w:val="00921192"/>
    <w:rsid w:val="00935167"/>
    <w:rsid w:val="009511D1"/>
    <w:rsid w:val="009533DD"/>
    <w:rsid w:val="00966FFC"/>
    <w:rsid w:val="009801B0"/>
    <w:rsid w:val="00986E03"/>
    <w:rsid w:val="00994300"/>
    <w:rsid w:val="009967D9"/>
    <w:rsid w:val="009B30CB"/>
    <w:rsid w:val="009B4773"/>
    <w:rsid w:val="009E3751"/>
    <w:rsid w:val="009E49A0"/>
    <w:rsid w:val="009E78FA"/>
    <w:rsid w:val="009F50C7"/>
    <w:rsid w:val="00A128A1"/>
    <w:rsid w:val="00A27EC1"/>
    <w:rsid w:val="00A349E6"/>
    <w:rsid w:val="00A54948"/>
    <w:rsid w:val="00A562F6"/>
    <w:rsid w:val="00A57A86"/>
    <w:rsid w:val="00A6410E"/>
    <w:rsid w:val="00A748F2"/>
    <w:rsid w:val="00A91AEA"/>
    <w:rsid w:val="00AA0778"/>
    <w:rsid w:val="00AD6109"/>
    <w:rsid w:val="00AE78AF"/>
    <w:rsid w:val="00AE7BC3"/>
    <w:rsid w:val="00B0301C"/>
    <w:rsid w:val="00B11C7C"/>
    <w:rsid w:val="00B350FB"/>
    <w:rsid w:val="00B36580"/>
    <w:rsid w:val="00B51A10"/>
    <w:rsid w:val="00B5723A"/>
    <w:rsid w:val="00B841BA"/>
    <w:rsid w:val="00B91B07"/>
    <w:rsid w:val="00B97F2D"/>
    <w:rsid w:val="00BA3765"/>
    <w:rsid w:val="00BA5C87"/>
    <w:rsid w:val="00BB17D8"/>
    <w:rsid w:val="00BB3235"/>
    <w:rsid w:val="00BC62A9"/>
    <w:rsid w:val="00BC6D58"/>
    <w:rsid w:val="00BD3D52"/>
    <w:rsid w:val="00BF3AEF"/>
    <w:rsid w:val="00C31B1A"/>
    <w:rsid w:val="00C34A7B"/>
    <w:rsid w:val="00C5119B"/>
    <w:rsid w:val="00C57C5A"/>
    <w:rsid w:val="00C86427"/>
    <w:rsid w:val="00C93279"/>
    <w:rsid w:val="00CD5C26"/>
    <w:rsid w:val="00D014C6"/>
    <w:rsid w:val="00D01D7E"/>
    <w:rsid w:val="00D04747"/>
    <w:rsid w:val="00D20209"/>
    <w:rsid w:val="00D272AB"/>
    <w:rsid w:val="00D34B8F"/>
    <w:rsid w:val="00D422C2"/>
    <w:rsid w:val="00D43A86"/>
    <w:rsid w:val="00D61D60"/>
    <w:rsid w:val="00D930D0"/>
    <w:rsid w:val="00DA4E4A"/>
    <w:rsid w:val="00DB2642"/>
    <w:rsid w:val="00DC4637"/>
    <w:rsid w:val="00DD1336"/>
    <w:rsid w:val="00DD2A1F"/>
    <w:rsid w:val="00DE5E32"/>
    <w:rsid w:val="00DF031E"/>
    <w:rsid w:val="00E070DE"/>
    <w:rsid w:val="00E0756F"/>
    <w:rsid w:val="00E16F18"/>
    <w:rsid w:val="00E17E87"/>
    <w:rsid w:val="00E27156"/>
    <w:rsid w:val="00E3538B"/>
    <w:rsid w:val="00E36610"/>
    <w:rsid w:val="00E371E8"/>
    <w:rsid w:val="00E41CBF"/>
    <w:rsid w:val="00E61EB3"/>
    <w:rsid w:val="00E73EAC"/>
    <w:rsid w:val="00E84009"/>
    <w:rsid w:val="00EA0A4A"/>
    <w:rsid w:val="00EB2D05"/>
    <w:rsid w:val="00EC291E"/>
    <w:rsid w:val="00ED11A4"/>
    <w:rsid w:val="00ED34BA"/>
    <w:rsid w:val="00ED7B4F"/>
    <w:rsid w:val="00ED7CC7"/>
    <w:rsid w:val="00EE406F"/>
    <w:rsid w:val="00EF2CB4"/>
    <w:rsid w:val="00F0340A"/>
    <w:rsid w:val="00F074E2"/>
    <w:rsid w:val="00F1367C"/>
    <w:rsid w:val="00F23645"/>
    <w:rsid w:val="00F363AA"/>
    <w:rsid w:val="00F504A5"/>
    <w:rsid w:val="00F52FFE"/>
    <w:rsid w:val="00F602D5"/>
    <w:rsid w:val="00F74931"/>
    <w:rsid w:val="00F85546"/>
    <w:rsid w:val="00F946BB"/>
    <w:rsid w:val="00FA3C5F"/>
    <w:rsid w:val="00FB2634"/>
    <w:rsid w:val="00FB4A67"/>
    <w:rsid w:val="00FC4EAF"/>
    <w:rsid w:val="00FD163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0385"/>
  <w15:chartTrackingRefBased/>
  <w15:docId w15:val="{852ACB1A-B90E-4EDA-BDA2-BF269111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28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8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28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28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28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28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28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28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28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28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8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28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28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28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28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28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28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28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28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2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28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2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28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28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28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28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28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28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288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20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40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6E8"/>
    <w:rPr>
      <w:rFonts w:ascii="Segoe UI" w:hAnsi="Segoe UI" w:cs="Segoe UI"/>
      <w:sz w:val="18"/>
      <w:szCs w:val="18"/>
    </w:rPr>
  </w:style>
  <w:style w:type="character" w:customStyle="1" w:styleId="inqyif">
    <w:name w:val="inqyif"/>
    <w:basedOn w:val="Domylnaczcionkaakapitu"/>
    <w:rsid w:val="00000A0D"/>
  </w:style>
  <w:style w:type="character" w:styleId="Pogrubienie">
    <w:name w:val="Strong"/>
    <w:basedOn w:val="Domylnaczcionkaakapitu"/>
    <w:uiPriority w:val="22"/>
    <w:qFormat/>
    <w:rsid w:val="00000A0D"/>
    <w:rPr>
      <w:b/>
      <w:bCs/>
    </w:rPr>
  </w:style>
  <w:style w:type="paragraph" w:customStyle="1" w:styleId="z1qcye">
    <w:name w:val="z1qcye"/>
    <w:basedOn w:val="Normalny"/>
    <w:rsid w:val="000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7</Pages>
  <Words>2281</Words>
  <Characters>13688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Opaczyński</dc:creator>
  <cp:keywords/>
  <dc:description/>
  <cp:lastModifiedBy>Monika Paluch</cp:lastModifiedBy>
  <cp:revision>127</cp:revision>
  <cp:lastPrinted>2026-06-19T11:01:00Z</cp:lastPrinted>
  <dcterms:created xsi:type="dcterms:W3CDTF">2026-05-13T10:22:00Z</dcterms:created>
  <dcterms:modified xsi:type="dcterms:W3CDTF">2026-08-13T10:41:00Z</dcterms:modified>
</cp:coreProperties>
</file>